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5B" w:rsidRPr="0032315B" w:rsidRDefault="0032315B" w:rsidP="0032315B">
      <w:pPr>
        <w:spacing w:line="240" w:lineRule="auto"/>
        <w:contextualSpacing/>
        <w:rPr>
          <w:rFonts w:ascii="Gill Sans" w:hAnsi="Gill Sans"/>
          <w:b/>
          <w:i/>
          <w:sz w:val="26"/>
          <w:szCs w:val="26"/>
        </w:rPr>
      </w:pPr>
      <w:r w:rsidRPr="0032315B">
        <w:rPr>
          <w:rFonts w:ascii="Gill Sans" w:hAnsi="Gill Sans"/>
          <w:b/>
          <w:i/>
          <w:sz w:val="26"/>
          <w:szCs w:val="26"/>
        </w:rPr>
        <w:t xml:space="preserve">Innovativer Brandschutz durch Feuerverzinken - Cruise </w:t>
      </w:r>
      <w:r w:rsidR="00497B58">
        <w:rPr>
          <w:rFonts w:ascii="Gill Sans" w:hAnsi="Gill Sans"/>
          <w:b/>
          <w:i/>
          <w:sz w:val="26"/>
          <w:szCs w:val="26"/>
        </w:rPr>
        <w:t>Center</w:t>
      </w:r>
      <w:r w:rsidRPr="0032315B">
        <w:rPr>
          <w:rFonts w:ascii="Gill Sans" w:hAnsi="Gill Sans"/>
          <w:b/>
          <w:i/>
          <w:sz w:val="26"/>
          <w:szCs w:val="26"/>
        </w:rPr>
        <w:t xml:space="preserve"> </w:t>
      </w:r>
      <w:proofErr w:type="spellStart"/>
      <w:r w:rsidRPr="0032315B">
        <w:rPr>
          <w:rFonts w:ascii="Gill Sans" w:hAnsi="Gill Sans"/>
          <w:b/>
          <w:i/>
          <w:sz w:val="26"/>
          <w:szCs w:val="26"/>
        </w:rPr>
        <w:t>Baakenhöft</w:t>
      </w:r>
      <w:proofErr w:type="spellEnd"/>
      <w:r w:rsidRPr="0032315B">
        <w:rPr>
          <w:rFonts w:ascii="Gill Sans" w:hAnsi="Gill Sans"/>
          <w:b/>
          <w:i/>
          <w:sz w:val="26"/>
          <w:szCs w:val="26"/>
        </w:rPr>
        <w:t xml:space="preserve"> fertiggestellt</w:t>
      </w:r>
    </w:p>
    <w:p w:rsidR="0032315B" w:rsidRPr="0032315B" w:rsidRDefault="0032315B" w:rsidP="0032315B">
      <w:pPr>
        <w:spacing w:line="240" w:lineRule="auto"/>
        <w:contextualSpacing/>
        <w:rPr>
          <w:rFonts w:ascii="Gill Sans" w:hAnsi="Gill Sans"/>
        </w:rPr>
      </w:pPr>
    </w:p>
    <w:p w:rsidR="0032315B" w:rsidRPr="0032315B" w:rsidRDefault="0032315B" w:rsidP="0032315B">
      <w:pPr>
        <w:spacing w:line="240" w:lineRule="auto"/>
        <w:contextualSpacing/>
        <w:rPr>
          <w:rFonts w:ascii="Gill Sans" w:hAnsi="Gill Sans"/>
        </w:rPr>
      </w:pPr>
      <w:r w:rsidRPr="0032315B">
        <w:rPr>
          <w:rFonts w:ascii="Gill Sans" w:hAnsi="Gill Sans"/>
        </w:rPr>
        <w:t xml:space="preserve">Deutschlands erstes Projekt mit R30-Brandschutz durch Feuerverzinken wurde fertiggestellt. Es ist eine Hallenkonstruktion im </w:t>
      </w:r>
      <w:proofErr w:type="spellStart"/>
      <w:r w:rsidRPr="0032315B">
        <w:rPr>
          <w:rFonts w:ascii="Gill Sans" w:hAnsi="Gill Sans"/>
        </w:rPr>
        <w:t>Baakenhafen</w:t>
      </w:r>
      <w:proofErr w:type="spellEnd"/>
      <w:r w:rsidRPr="0032315B">
        <w:rPr>
          <w:rFonts w:ascii="Gill Sans" w:hAnsi="Gill Sans"/>
        </w:rPr>
        <w:t xml:space="preserve"> der Hamburger </w:t>
      </w:r>
      <w:proofErr w:type="spellStart"/>
      <w:r w:rsidRPr="0032315B">
        <w:rPr>
          <w:rFonts w:ascii="Gill Sans" w:hAnsi="Gill Sans"/>
        </w:rPr>
        <w:t>HafenCity</w:t>
      </w:r>
      <w:proofErr w:type="spellEnd"/>
      <w:r w:rsidRPr="0032315B">
        <w:rPr>
          <w:rFonts w:ascii="Gill Sans" w:hAnsi="Gill Sans"/>
        </w:rPr>
        <w:t xml:space="preserve">, die als temporäres Cruise Terminal und Veranstaltungsort dienen soll. </w:t>
      </w:r>
    </w:p>
    <w:p w:rsidR="0032315B" w:rsidRPr="0032315B" w:rsidRDefault="0032315B" w:rsidP="0032315B">
      <w:pPr>
        <w:spacing w:line="240" w:lineRule="auto"/>
        <w:contextualSpacing/>
        <w:rPr>
          <w:rFonts w:ascii="Gill Sans" w:hAnsi="Gill Sans"/>
        </w:rPr>
      </w:pPr>
    </w:p>
    <w:p w:rsidR="0032315B" w:rsidRPr="0032315B" w:rsidRDefault="0032315B" w:rsidP="0032315B">
      <w:pPr>
        <w:spacing w:line="240" w:lineRule="auto"/>
        <w:contextualSpacing/>
        <w:rPr>
          <w:rFonts w:ascii="Gill Sans" w:hAnsi="Gill Sans"/>
          <w:b/>
        </w:rPr>
      </w:pPr>
      <w:r w:rsidRPr="0032315B">
        <w:rPr>
          <w:rFonts w:ascii="Gill Sans" w:hAnsi="Gill Sans"/>
          <w:b/>
        </w:rPr>
        <w:t>Schneller Innovationstransfer</w:t>
      </w:r>
    </w:p>
    <w:p w:rsidR="0032315B" w:rsidRPr="0032315B" w:rsidRDefault="0032315B" w:rsidP="0032315B">
      <w:pPr>
        <w:spacing w:line="240" w:lineRule="auto"/>
        <w:contextualSpacing/>
        <w:rPr>
          <w:rFonts w:ascii="Gill Sans" w:hAnsi="Gill Sans"/>
        </w:rPr>
      </w:pPr>
      <w:r w:rsidRPr="0032315B">
        <w:rPr>
          <w:rFonts w:ascii="Gill Sans" w:hAnsi="Gill Sans"/>
        </w:rPr>
        <w:t xml:space="preserve">„Mit dem Bau wurden neueste Erkenntnisse aus dem Forschungsprojekt „Feuerwiderstand von feuerverzinkten, tragenden Stahlkonstruktionen im Brandfall“ der TU München in die Praxis umgesetzt. Hierdurch konnte ein schneller Innovationstransfer sichergestellt und so die Basis für Folgeprojekte geschaffen werden“, betont Mark </w:t>
      </w:r>
      <w:proofErr w:type="spellStart"/>
      <w:r w:rsidRPr="0032315B">
        <w:rPr>
          <w:rFonts w:ascii="Gill Sans" w:hAnsi="Gill Sans"/>
        </w:rPr>
        <w:t>Huckshold</w:t>
      </w:r>
      <w:proofErr w:type="spellEnd"/>
      <w:r w:rsidRPr="0032315B">
        <w:rPr>
          <w:rFonts w:ascii="Gill Sans" w:hAnsi="Gill Sans"/>
        </w:rPr>
        <w:t xml:space="preserve">, Geschäftsführer des Industrieverbandes Feuerverzinken, der das Projekt initiiert hat. Die Wissenschaftler der TU München hatten den Beweis geliefert, dass durch Feuerverzinken die Feuerwiderstandsdauer von Stahl verlängert wird und hierdurch eine Brandschutzdauer von 30 Minuten (R30) vielfach mit ungeschützten Stahlkonstruktionen möglich wird. Die Verbesserung des Feuerwiderstands basiert auf einer verringerten </w:t>
      </w:r>
      <w:proofErr w:type="spellStart"/>
      <w:r w:rsidRPr="0032315B">
        <w:rPr>
          <w:rFonts w:ascii="Gill Sans" w:hAnsi="Gill Sans"/>
        </w:rPr>
        <w:t>Emissivität</w:t>
      </w:r>
      <w:proofErr w:type="spellEnd"/>
      <w:r w:rsidRPr="0032315B">
        <w:rPr>
          <w:rFonts w:ascii="Gill Sans" w:hAnsi="Gill Sans"/>
        </w:rPr>
        <w:t xml:space="preserve"> von feuerverzinkten Stählen. </w:t>
      </w:r>
      <w:proofErr w:type="spellStart"/>
      <w:r w:rsidRPr="0032315B">
        <w:rPr>
          <w:rFonts w:ascii="Gill Sans" w:hAnsi="Gill Sans"/>
        </w:rPr>
        <w:t>Emissivität</w:t>
      </w:r>
      <w:proofErr w:type="spellEnd"/>
      <w:r w:rsidRPr="0032315B">
        <w:rPr>
          <w:rFonts w:ascii="Gill Sans" w:hAnsi="Gill Sans"/>
        </w:rPr>
        <w:t xml:space="preserve"> ist ein Maß dafür, wie stark ein Material Wärmestrahlung mit seiner Umgebung austauscht. Im Gegensatz zu </w:t>
      </w:r>
      <w:proofErr w:type="spellStart"/>
      <w:r w:rsidRPr="0032315B">
        <w:rPr>
          <w:rFonts w:ascii="Gill Sans" w:hAnsi="Gill Sans"/>
        </w:rPr>
        <w:t>unverzinkten</w:t>
      </w:r>
      <w:proofErr w:type="spellEnd"/>
      <w:r w:rsidRPr="0032315B">
        <w:rPr>
          <w:rFonts w:ascii="Gill Sans" w:hAnsi="Gill Sans"/>
        </w:rPr>
        <w:t xml:space="preserve"> Baustählen ist die </w:t>
      </w:r>
      <w:proofErr w:type="spellStart"/>
      <w:r w:rsidRPr="0032315B">
        <w:rPr>
          <w:rFonts w:ascii="Gill Sans" w:hAnsi="Gill Sans"/>
        </w:rPr>
        <w:t>Emissivität</w:t>
      </w:r>
      <w:proofErr w:type="spellEnd"/>
      <w:r w:rsidRPr="0032315B">
        <w:rPr>
          <w:rFonts w:ascii="Gill Sans" w:hAnsi="Gill Sans"/>
        </w:rPr>
        <w:t xml:space="preserve"> von feuerverzinkten Baustählen bei Temperaturen bis 500 °C um 50% geringer. Dieser Effekt wurde beim Cruise Center genutzt, um durch Feuerverzinken einen R30-Brandschutz zu gewährleisten. Mittels einer Heißbemessung wurde für das Cruise </w:t>
      </w:r>
      <w:r w:rsidR="00180EE3">
        <w:rPr>
          <w:rFonts w:ascii="Gill Sans" w:hAnsi="Gill Sans"/>
        </w:rPr>
        <w:t>Terminal</w:t>
      </w:r>
      <w:r w:rsidRPr="0032315B">
        <w:rPr>
          <w:rFonts w:ascii="Gill Sans" w:hAnsi="Gill Sans"/>
        </w:rPr>
        <w:t xml:space="preserve"> der Brandschutz-Nachweis durch </w:t>
      </w:r>
      <w:proofErr w:type="spellStart"/>
      <w:r w:rsidRPr="0032315B">
        <w:rPr>
          <w:rFonts w:ascii="Gill Sans" w:hAnsi="Gill Sans"/>
        </w:rPr>
        <w:t>hhpberlin</w:t>
      </w:r>
      <w:proofErr w:type="spellEnd"/>
      <w:r w:rsidRPr="0032315B">
        <w:rPr>
          <w:rFonts w:ascii="Gill Sans" w:hAnsi="Gill Sans"/>
        </w:rPr>
        <w:t xml:space="preserve"> - Ingenieure für Brandschutz GmbH, Berlin für den feuerverzinkten Stahlbau erbracht.</w:t>
      </w:r>
    </w:p>
    <w:p w:rsidR="0032315B" w:rsidRPr="0032315B" w:rsidRDefault="0032315B" w:rsidP="0032315B">
      <w:pPr>
        <w:spacing w:line="240" w:lineRule="auto"/>
        <w:contextualSpacing/>
        <w:rPr>
          <w:rFonts w:ascii="Gill Sans" w:hAnsi="Gill Sans"/>
        </w:rPr>
      </w:pPr>
    </w:p>
    <w:p w:rsidR="0032315B" w:rsidRPr="0032315B" w:rsidRDefault="0032315B" w:rsidP="0032315B">
      <w:pPr>
        <w:spacing w:line="240" w:lineRule="auto"/>
        <w:contextualSpacing/>
        <w:rPr>
          <w:rFonts w:ascii="Gill Sans" w:hAnsi="Gill Sans"/>
          <w:b/>
        </w:rPr>
      </w:pPr>
      <w:r w:rsidRPr="0032315B">
        <w:rPr>
          <w:rFonts w:ascii="Gill Sans" w:hAnsi="Gill Sans"/>
          <w:b/>
        </w:rPr>
        <w:t>R30-Feuerverzinkung ist Business-</w:t>
      </w:r>
      <w:proofErr w:type="spellStart"/>
      <w:r w:rsidRPr="0032315B">
        <w:rPr>
          <w:rFonts w:ascii="Gill Sans" w:hAnsi="Gill Sans"/>
          <w:b/>
        </w:rPr>
        <w:t>as</w:t>
      </w:r>
      <w:proofErr w:type="spellEnd"/>
      <w:r w:rsidRPr="0032315B">
        <w:rPr>
          <w:rFonts w:ascii="Gill Sans" w:hAnsi="Gill Sans"/>
          <w:b/>
        </w:rPr>
        <w:t>-</w:t>
      </w:r>
      <w:proofErr w:type="spellStart"/>
      <w:r w:rsidRPr="0032315B">
        <w:rPr>
          <w:rFonts w:ascii="Gill Sans" w:hAnsi="Gill Sans"/>
          <w:b/>
        </w:rPr>
        <w:t>usual</w:t>
      </w:r>
      <w:proofErr w:type="spellEnd"/>
    </w:p>
    <w:p w:rsidR="0032315B" w:rsidRPr="0032315B" w:rsidRDefault="0032315B" w:rsidP="0032315B">
      <w:pPr>
        <w:spacing w:line="240" w:lineRule="auto"/>
        <w:contextualSpacing/>
        <w:rPr>
          <w:rFonts w:ascii="Gill Sans" w:hAnsi="Gill Sans"/>
        </w:rPr>
      </w:pPr>
      <w:r w:rsidRPr="0032315B">
        <w:rPr>
          <w:rFonts w:ascii="Gill Sans" w:hAnsi="Gill Sans"/>
        </w:rPr>
        <w:t xml:space="preserve">Aus konstruktiver Sicht ist die eingeschossige Halle in Stahlskelettbauweise ein Standard-Gebäude, das sich in seiner Bauweise nicht von ähnlichen Bauten unterscheidet. Dies gilt auch für die Feuerverzinkung der Halle, die von jeder </w:t>
      </w:r>
      <w:proofErr w:type="spellStart"/>
      <w:r w:rsidRPr="0032315B">
        <w:rPr>
          <w:rFonts w:ascii="Gill Sans" w:hAnsi="Gill Sans"/>
        </w:rPr>
        <w:t>Verzinkerei</w:t>
      </w:r>
      <w:proofErr w:type="spellEnd"/>
      <w:r w:rsidRPr="0032315B">
        <w:rPr>
          <w:rFonts w:ascii="Gill Sans" w:hAnsi="Gill Sans"/>
        </w:rPr>
        <w:t xml:space="preserve"> mit ausreichender Zinkbadgröße und Zulassung für das Verzinken von tragenden Stahlbauteilen ausgeführt werden kann. „Für </w:t>
      </w:r>
      <w:proofErr w:type="spellStart"/>
      <w:r w:rsidRPr="0032315B">
        <w:rPr>
          <w:rFonts w:ascii="Gill Sans" w:hAnsi="Gill Sans"/>
        </w:rPr>
        <w:t>Verzinkereien</w:t>
      </w:r>
      <w:proofErr w:type="spellEnd"/>
      <w:r w:rsidRPr="0032315B">
        <w:rPr>
          <w:rFonts w:ascii="Gill Sans" w:hAnsi="Gill Sans"/>
        </w:rPr>
        <w:t xml:space="preserve"> ist so ein Projekt „Business-</w:t>
      </w:r>
      <w:proofErr w:type="spellStart"/>
      <w:r w:rsidRPr="0032315B">
        <w:rPr>
          <w:rFonts w:ascii="Gill Sans" w:hAnsi="Gill Sans"/>
        </w:rPr>
        <w:t>as</w:t>
      </w:r>
      <w:proofErr w:type="spellEnd"/>
      <w:r w:rsidRPr="0032315B">
        <w:rPr>
          <w:rFonts w:ascii="Gill Sans" w:hAnsi="Gill Sans"/>
        </w:rPr>
        <w:t>-</w:t>
      </w:r>
      <w:proofErr w:type="spellStart"/>
      <w:r w:rsidRPr="0032315B">
        <w:rPr>
          <w:rFonts w:ascii="Gill Sans" w:hAnsi="Gill Sans"/>
        </w:rPr>
        <w:t>usual</w:t>
      </w:r>
      <w:proofErr w:type="spellEnd"/>
      <w:r w:rsidRPr="0032315B">
        <w:rPr>
          <w:rFonts w:ascii="Gill Sans" w:hAnsi="Gill Sans"/>
        </w:rPr>
        <w:t xml:space="preserve">“ und keine besondere Herausforderung. Die Innovation ist die Umsetzung der Ergebnisse aus unserem Forschungsprojekt durch die Ingenieure. Um dies zu vereinfachen haben wir eine Toolbox mit Euronomogrammen, Tabellenwerken und </w:t>
      </w:r>
      <w:proofErr w:type="spellStart"/>
      <w:r w:rsidRPr="0032315B">
        <w:rPr>
          <w:rFonts w:ascii="Gill Sans" w:hAnsi="Gill Sans"/>
        </w:rPr>
        <w:t>Exceltools</w:t>
      </w:r>
      <w:proofErr w:type="spellEnd"/>
      <w:r w:rsidRPr="0032315B">
        <w:rPr>
          <w:rFonts w:ascii="Gill Sans" w:hAnsi="Gill Sans"/>
        </w:rPr>
        <w:t xml:space="preserve"> zur Heißbemessung von Stahlbauteilen entwickelt, die unter www.feuerverzinken.com/brandschutz kostenlos verfügbar ist“, sagt Mark </w:t>
      </w:r>
      <w:proofErr w:type="spellStart"/>
      <w:r w:rsidRPr="0032315B">
        <w:rPr>
          <w:rFonts w:ascii="Gill Sans" w:hAnsi="Gill Sans"/>
        </w:rPr>
        <w:t>Huckshold</w:t>
      </w:r>
      <w:proofErr w:type="spellEnd"/>
      <w:r w:rsidRPr="0032315B">
        <w:rPr>
          <w:rFonts w:ascii="Gill Sans" w:hAnsi="Gill Sans"/>
        </w:rPr>
        <w:t xml:space="preserve"> und ergänzt: „Innovation gehört zur DNA der Feuerverzinkungsindustrie. Der Industrieverband Feuerverzinken und seine Mitglieder bündeln ihre Forschungsaktivitäten und erweitern so nach und nach das Anwendungsspektrum von feuerverzinktem Stahl. Das Thema Brandschutz durch Feuerverzinken ist ein hervorragendes Beispiel hierfür.“</w:t>
      </w:r>
    </w:p>
    <w:p w:rsidR="0032315B" w:rsidRPr="0032315B" w:rsidRDefault="0032315B" w:rsidP="0032315B">
      <w:pPr>
        <w:spacing w:line="240" w:lineRule="auto"/>
        <w:contextualSpacing/>
        <w:rPr>
          <w:rFonts w:ascii="Gill Sans" w:hAnsi="Gill Sans"/>
        </w:rPr>
      </w:pPr>
      <w:r w:rsidRPr="0032315B">
        <w:rPr>
          <w:rFonts w:ascii="Gill Sans" w:hAnsi="Gill Sans"/>
        </w:rPr>
        <w:t>Mehr Informationen zum Thema Brandschutz durch Feuerverzinken und weiteren Innovationen: www.feuerverzinken.com/innovation</w:t>
      </w:r>
    </w:p>
    <w:p w:rsidR="0032315B" w:rsidRPr="0032315B" w:rsidRDefault="0032315B" w:rsidP="0032315B">
      <w:pPr>
        <w:spacing w:line="240" w:lineRule="auto"/>
        <w:contextualSpacing/>
        <w:rPr>
          <w:rFonts w:ascii="Gill Sans" w:hAnsi="Gill Sans"/>
        </w:rPr>
      </w:pPr>
    </w:p>
    <w:p w:rsidR="0032315B" w:rsidRPr="0032315B" w:rsidRDefault="0032315B" w:rsidP="0032315B">
      <w:pPr>
        <w:spacing w:line="240" w:lineRule="auto"/>
        <w:contextualSpacing/>
        <w:rPr>
          <w:rFonts w:ascii="Gill Sans" w:hAnsi="Gill Sans"/>
          <w:b/>
        </w:rPr>
      </w:pPr>
      <w:r w:rsidRPr="0032315B">
        <w:rPr>
          <w:rFonts w:ascii="Gill Sans" w:hAnsi="Gill Sans"/>
          <w:b/>
        </w:rPr>
        <w:t>Abbildungen:</w:t>
      </w:r>
    </w:p>
    <w:p w:rsidR="0032315B" w:rsidRPr="0032315B" w:rsidRDefault="0032315B" w:rsidP="0032315B">
      <w:pPr>
        <w:spacing w:line="240" w:lineRule="auto"/>
        <w:contextualSpacing/>
        <w:rPr>
          <w:rFonts w:ascii="Gill Sans" w:hAnsi="Gill Sans"/>
        </w:rPr>
      </w:pPr>
      <w:r w:rsidRPr="0032315B">
        <w:rPr>
          <w:rFonts w:ascii="Gill Sans" w:hAnsi="Gill Sans"/>
        </w:rPr>
        <w:t xml:space="preserve">Abbildung 1: Innovation in der Praxis: Das Cruise </w:t>
      </w:r>
      <w:r w:rsidR="00180EE3">
        <w:rPr>
          <w:rFonts w:ascii="Gill Sans" w:hAnsi="Gill Sans"/>
        </w:rPr>
        <w:t>Terminal</w:t>
      </w:r>
      <w:r w:rsidRPr="0032315B">
        <w:rPr>
          <w:rFonts w:ascii="Gill Sans" w:hAnsi="Gill Sans"/>
        </w:rPr>
        <w:t xml:space="preserve"> </w:t>
      </w:r>
      <w:proofErr w:type="spellStart"/>
      <w:r w:rsidRPr="0032315B">
        <w:rPr>
          <w:rFonts w:ascii="Gill Sans" w:hAnsi="Gill Sans"/>
        </w:rPr>
        <w:t>Baakenhöft</w:t>
      </w:r>
      <w:proofErr w:type="spellEnd"/>
      <w:r w:rsidRPr="0032315B">
        <w:rPr>
          <w:rFonts w:ascii="Gill Sans" w:hAnsi="Gill Sans"/>
        </w:rPr>
        <w:t xml:space="preserve"> mit R30-Brandschutz durch Feuerverzinken wurde fertiggestellt. (Foto: André </w:t>
      </w:r>
      <w:proofErr w:type="spellStart"/>
      <w:r w:rsidRPr="0032315B">
        <w:rPr>
          <w:rFonts w:ascii="Gill Sans" w:hAnsi="Gill Sans"/>
        </w:rPr>
        <w:t>Lenthe</w:t>
      </w:r>
      <w:proofErr w:type="spellEnd"/>
      <w:r w:rsidRPr="0032315B">
        <w:rPr>
          <w:rFonts w:ascii="Gill Sans" w:hAnsi="Gill Sans"/>
        </w:rPr>
        <w:t>)</w:t>
      </w:r>
    </w:p>
    <w:p w:rsidR="0032315B" w:rsidRDefault="0032315B" w:rsidP="0032315B">
      <w:pPr>
        <w:spacing w:line="240" w:lineRule="auto"/>
        <w:contextualSpacing/>
        <w:rPr>
          <w:rFonts w:ascii="Gill Sans" w:hAnsi="Gill Sans"/>
        </w:rPr>
      </w:pPr>
      <w:r w:rsidRPr="0032315B">
        <w:rPr>
          <w:rFonts w:ascii="Gill Sans" w:hAnsi="Gill Sans"/>
        </w:rPr>
        <w:t xml:space="preserve">Abbildung 2: Durch die Feuerverzinkung der Stahlkonstruktion wurde der R30-Brandschutz im Cruise </w:t>
      </w:r>
      <w:r w:rsidR="00180EE3">
        <w:rPr>
          <w:rFonts w:ascii="Gill Sans" w:hAnsi="Gill Sans"/>
        </w:rPr>
        <w:t>Terminal</w:t>
      </w:r>
      <w:bookmarkStart w:id="0" w:name="_GoBack"/>
      <w:bookmarkEnd w:id="0"/>
      <w:r w:rsidRPr="0032315B">
        <w:rPr>
          <w:rFonts w:ascii="Gill Sans" w:hAnsi="Gill Sans"/>
        </w:rPr>
        <w:t xml:space="preserve"> </w:t>
      </w:r>
      <w:proofErr w:type="spellStart"/>
      <w:r w:rsidRPr="0032315B">
        <w:rPr>
          <w:rFonts w:ascii="Gill Sans" w:hAnsi="Gill Sans"/>
        </w:rPr>
        <w:t>Baakenhöft</w:t>
      </w:r>
      <w:proofErr w:type="spellEnd"/>
      <w:r w:rsidRPr="0032315B">
        <w:rPr>
          <w:rFonts w:ascii="Gill Sans" w:hAnsi="Gill Sans"/>
        </w:rPr>
        <w:t xml:space="preserve"> erreicht. (Foto: Institut Feuerverzinken)</w:t>
      </w:r>
    </w:p>
    <w:p w:rsidR="0032315B" w:rsidRDefault="0032315B" w:rsidP="0032315B">
      <w:pPr>
        <w:spacing w:line="240" w:lineRule="auto"/>
        <w:contextualSpacing/>
        <w:rPr>
          <w:rFonts w:ascii="Gill Sans" w:hAnsi="Gill Sans"/>
          <w:b/>
        </w:rPr>
      </w:pPr>
    </w:p>
    <w:p w:rsidR="0032315B" w:rsidRPr="0032315B" w:rsidRDefault="0032315B" w:rsidP="0032315B">
      <w:pPr>
        <w:spacing w:line="240" w:lineRule="auto"/>
        <w:contextualSpacing/>
        <w:rPr>
          <w:rFonts w:ascii="Gill Sans" w:hAnsi="Gill Sans"/>
          <w:b/>
        </w:rPr>
      </w:pPr>
      <w:proofErr w:type="spellStart"/>
      <w:r w:rsidRPr="0032315B">
        <w:rPr>
          <w:rFonts w:ascii="Gill Sans" w:hAnsi="Gill Sans"/>
          <w:b/>
        </w:rPr>
        <w:t>Backgrounder</w:t>
      </w:r>
      <w:proofErr w:type="spellEnd"/>
      <w:r w:rsidRPr="0032315B">
        <w:rPr>
          <w:rFonts w:ascii="Gill Sans" w:hAnsi="Gill Sans"/>
          <w:b/>
        </w:rPr>
        <w:t>:</w:t>
      </w:r>
    </w:p>
    <w:p w:rsidR="0032315B" w:rsidRPr="0032315B" w:rsidRDefault="0032315B" w:rsidP="0032315B">
      <w:pPr>
        <w:spacing w:line="240" w:lineRule="auto"/>
        <w:contextualSpacing/>
        <w:rPr>
          <w:rFonts w:ascii="Gill Sans" w:hAnsi="Gill Sans"/>
        </w:rPr>
      </w:pPr>
      <w:r w:rsidRPr="0032315B">
        <w:rPr>
          <w:rFonts w:ascii="Gill Sans" w:hAnsi="Gill Sans"/>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w:t>
      </w:r>
      <w:r w:rsidRPr="0032315B">
        <w:rPr>
          <w:rFonts w:ascii="Gill Sans" w:hAnsi="Gill Sans"/>
        </w:rPr>
        <w:lastRenderedPageBreak/>
        <w:t>durch Feuerverzinken sind u. a. Architektur und Bauwesen sowie die Verkehrstechnik und der Fahrzeugbau. Weitere Informationen zum Feuerverzinken unter: www.feuerverzinken.com.</w:t>
      </w:r>
    </w:p>
    <w:p w:rsidR="002052E2" w:rsidRPr="0032315B" w:rsidRDefault="002052E2" w:rsidP="0032315B">
      <w:pPr>
        <w:spacing w:line="240" w:lineRule="auto"/>
        <w:contextualSpacing/>
        <w:rPr>
          <w:rFonts w:ascii="Gill Sans" w:hAnsi="Gill Sans"/>
        </w:rPr>
      </w:pPr>
    </w:p>
    <w:sectPr w:rsidR="002052E2" w:rsidRPr="00323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5B"/>
    <w:rsid w:val="00180EE3"/>
    <w:rsid w:val="002052E2"/>
    <w:rsid w:val="0032315B"/>
    <w:rsid w:val="00497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7948"/>
  <w15:chartTrackingRefBased/>
  <w15:docId w15:val="{AE3AB255-3024-4CE8-A546-0F8DE7D5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3</cp:revision>
  <dcterms:created xsi:type="dcterms:W3CDTF">2020-05-25T10:20:00Z</dcterms:created>
  <dcterms:modified xsi:type="dcterms:W3CDTF">2020-05-26T07:56:00Z</dcterms:modified>
</cp:coreProperties>
</file>