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0A16C" w14:textId="38CEB281" w:rsidR="00451FB7" w:rsidRDefault="00451FB7" w:rsidP="0AE29784">
      <w:pPr>
        <w:contextualSpacing/>
        <w:rPr>
          <w:rFonts w:ascii="Arial" w:hAnsi="Arial" w:cs="Arial"/>
          <w:b/>
          <w:bCs/>
          <w:i/>
          <w:iCs/>
          <w:sz w:val="26"/>
          <w:szCs w:val="26"/>
        </w:rPr>
      </w:pPr>
      <w:r>
        <w:rPr>
          <w:rFonts w:ascii="Arial" w:hAnsi="Arial" w:cs="Arial"/>
          <w:b/>
          <w:bCs/>
          <w:i/>
          <w:iCs/>
          <w:noProof/>
          <w:sz w:val="26"/>
          <w:szCs w:val="26"/>
        </w:rPr>
        <w:drawing>
          <wp:anchor distT="0" distB="0" distL="114300" distR="114300" simplePos="0" relativeHeight="251659264" behindDoc="1" locked="0" layoutInCell="1" allowOverlap="1" wp14:anchorId="63C98A6F" wp14:editId="1F927D60">
            <wp:simplePos x="0" y="0"/>
            <wp:positionH relativeFrom="margin">
              <wp:posOffset>4979670</wp:posOffset>
            </wp:positionH>
            <wp:positionV relativeFrom="paragraph">
              <wp:posOffset>0</wp:posOffset>
            </wp:positionV>
            <wp:extent cx="1171575" cy="1125855"/>
            <wp:effectExtent l="0" t="0" r="9525" b="0"/>
            <wp:wrapTight wrapText="bothSides">
              <wp:wrapPolygon edited="0">
                <wp:start x="0" y="0"/>
                <wp:lineTo x="0" y="21198"/>
                <wp:lineTo x="21424" y="21198"/>
                <wp:lineTo x="21424" y="0"/>
                <wp:lineTo x="0" y="0"/>
              </wp:wrapPolygon>
            </wp:wrapTight>
            <wp:docPr id="1678181000" name="Grafik 1" descr="Ein Bild, das Text,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181000" name="Grafik 1" descr="Ein Bild, das Text, Schrift, Screenshot, Grafike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1575" cy="1125855"/>
                    </a:xfrm>
                    <a:prstGeom prst="rect">
                      <a:avLst/>
                    </a:prstGeom>
                  </pic:spPr>
                </pic:pic>
              </a:graphicData>
            </a:graphic>
          </wp:anchor>
        </w:drawing>
      </w:r>
    </w:p>
    <w:p w14:paraId="58FE76C4" w14:textId="2D0FAFF3" w:rsidR="00451FB7" w:rsidRDefault="00451FB7" w:rsidP="0AE29784">
      <w:pPr>
        <w:contextualSpacing/>
        <w:rPr>
          <w:rFonts w:ascii="Arial" w:hAnsi="Arial" w:cs="Arial"/>
          <w:b/>
          <w:bCs/>
          <w:i/>
          <w:iCs/>
          <w:sz w:val="26"/>
          <w:szCs w:val="26"/>
        </w:rPr>
      </w:pPr>
    </w:p>
    <w:p w14:paraId="55C9CAE8" w14:textId="554AFCBD" w:rsidR="002F1C48" w:rsidRPr="0019775E" w:rsidRDefault="009902A3" w:rsidP="0AE29784">
      <w:pPr>
        <w:contextualSpacing/>
        <w:rPr>
          <w:rFonts w:ascii="Arial" w:hAnsi="Arial" w:cs="Arial"/>
          <w:b/>
          <w:bCs/>
          <w:i/>
          <w:iCs/>
          <w:sz w:val="26"/>
          <w:szCs w:val="26"/>
        </w:rPr>
      </w:pPr>
      <w:r w:rsidRPr="0019775E">
        <w:rPr>
          <w:rFonts w:ascii="Arial" w:hAnsi="Arial" w:cs="Arial"/>
          <w:b/>
          <w:bCs/>
          <w:i/>
          <w:iCs/>
          <w:sz w:val="26"/>
          <w:szCs w:val="26"/>
        </w:rPr>
        <w:t xml:space="preserve">Mitgliederversammlung </w:t>
      </w:r>
      <w:r w:rsidR="5F4EE4B5" w:rsidRPr="0019775E">
        <w:rPr>
          <w:rFonts w:ascii="Arial" w:hAnsi="Arial" w:cs="Arial"/>
          <w:b/>
          <w:bCs/>
          <w:i/>
          <w:iCs/>
          <w:sz w:val="26"/>
          <w:szCs w:val="26"/>
        </w:rPr>
        <w:t xml:space="preserve">des Industrieverbandes Feuerverzinken </w:t>
      </w:r>
      <w:r w:rsidR="58053B6C" w:rsidRPr="0019775E">
        <w:rPr>
          <w:rFonts w:ascii="Arial" w:hAnsi="Arial" w:cs="Arial"/>
          <w:b/>
          <w:bCs/>
          <w:i/>
          <w:iCs/>
          <w:sz w:val="26"/>
          <w:szCs w:val="26"/>
        </w:rPr>
        <w:t>bestätigt Vorstand und Vorstand</w:t>
      </w:r>
      <w:r w:rsidR="00593A2B" w:rsidRPr="0019775E">
        <w:rPr>
          <w:rFonts w:ascii="Arial" w:hAnsi="Arial" w:cs="Arial"/>
          <w:b/>
          <w:bCs/>
          <w:i/>
          <w:iCs/>
          <w:sz w:val="26"/>
          <w:szCs w:val="26"/>
        </w:rPr>
        <w:t>s</w:t>
      </w:r>
      <w:r w:rsidR="58053B6C" w:rsidRPr="0019775E">
        <w:rPr>
          <w:rFonts w:ascii="Arial" w:hAnsi="Arial" w:cs="Arial"/>
          <w:b/>
          <w:bCs/>
          <w:i/>
          <w:iCs/>
          <w:sz w:val="26"/>
          <w:szCs w:val="26"/>
        </w:rPr>
        <w:t xml:space="preserve">vorsitzenden </w:t>
      </w:r>
      <w:r w:rsidR="3CC55A87" w:rsidRPr="0019775E">
        <w:rPr>
          <w:rFonts w:ascii="Arial" w:hAnsi="Arial" w:cs="Arial"/>
          <w:b/>
          <w:bCs/>
          <w:i/>
          <w:iCs/>
          <w:sz w:val="26"/>
          <w:szCs w:val="26"/>
        </w:rPr>
        <w:t>Martin Kopf</w:t>
      </w:r>
      <w:r w:rsidR="7DCE2111" w:rsidRPr="0019775E">
        <w:rPr>
          <w:rFonts w:ascii="Arial" w:hAnsi="Arial" w:cs="Arial"/>
          <w:b/>
          <w:bCs/>
          <w:i/>
          <w:iCs/>
          <w:sz w:val="26"/>
          <w:szCs w:val="26"/>
        </w:rPr>
        <w:t xml:space="preserve"> in </w:t>
      </w:r>
      <w:r w:rsidR="088332C8" w:rsidRPr="0019775E">
        <w:rPr>
          <w:rFonts w:ascii="Arial" w:hAnsi="Arial" w:cs="Arial"/>
          <w:b/>
          <w:bCs/>
          <w:i/>
          <w:iCs/>
          <w:sz w:val="26"/>
          <w:szCs w:val="26"/>
        </w:rPr>
        <w:t>den Ämtern</w:t>
      </w:r>
    </w:p>
    <w:p w14:paraId="56D4C49D" w14:textId="77777777" w:rsidR="009F1913" w:rsidRDefault="009F1913" w:rsidP="0AE29784">
      <w:pPr>
        <w:contextualSpacing/>
        <w:rPr>
          <w:rFonts w:ascii="Arial" w:hAnsi="Arial" w:cs="Arial"/>
          <w:b/>
          <w:bCs/>
        </w:rPr>
      </w:pPr>
    </w:p>
    <w:p w14:paraId="3BFD6490" w14:textId="77777777" w:rsidR="00EA0242" w:rsidRPr="002F1C48" w:rsidRDefault="00EA0242" w:rsidP="0AE29784">
      <w:pPr>
        <w:contextualSpacing/>
        <w:rPr>
          <w:rFonts w:ascii="Arial" w:hAnsi="Arial" w:cs="Arial"/>
          <w:b/>
          <w:bCs/>
        </w:rPr>
      </w:pPr>
    </w:p>
    <w:p w14:paraId="752E7079" w14:textId="46632C6D" w:rsidR="002F1C48" w:rsidRPr="0019775E" w:rsidRDefault="002F1C48" w:rsidP="0AE29784">
      <w:pPr>
        <w:contextualSpacing/>
        <w:rPr>
          <w:rFonts w:ascii="Arial" w:hAnsi="Arial" w:cs="Arial"/>
        </w:rPr>
      </w:pPr>
      <w:r w:rsidRPr="0019775E">
        <w:rPr>
          <w:rFonts w:ascii="Arial" w:hAnsi="Arial" w:cs="Arial"/>
        </w:rPr>
        <w:t>Berlin/</w:t>
      </w:r>
      <w:r w:rsidR="00C545AC" w:rsidRPr="0019775E">
        <w:rPr>
          <w:rFonts w:ascii="Arial" w:hAnsi="Arial" w:cs="Arial"/>
        </w:rPr>
        <w:t xml:space="preserve">Düsseldorf, 29. November 2023 – Die virtuelle Mitgliederversammlung des Industrieverbandes Feuerverzinken e.V. am 29. November 2023 stand im Zeichen wichtiger Entscheidungen und einem </w:t>
      </w:r>
      <w:r w:rsidR="7903C0AE" w:rsidRPr="0019775E">
        <w:rPr>
          <w:rFonts w:ascii="Arial" w:hAnsi="Arial" w:cs="Arial"/>
        </w:rPr>
        <w:t>zuversichtlichen</w:t>
      </w:r>
      <w:r w:rsidR="00C545AC" w:rsidRPr="0019775E">
        <w:rPr>
          <w:rFonts w:ascii="Arial" w:hAnsi="Arial" w:cs="Arial"/>
        </w:rPr>
        <w:t xml:space="preserve"> Blick in </w:t>
      </w:r>
      <w:r w:rsidR="250BF6E8" w:rsidRPr="0019775E">
        <w:rPr>
          <w:rFonts w:ascii="Arial" w:hAnsi="Arial" w:cs="Arial"/>
        </w:rPr>
        <w:t>das Jahr 2024</w:t>
      </w:r>
      <w:r w:rsidR="00C545AC" w:rsidRPr="0019775E">
        <w:rPr>
          <w:rFonts w:ascii="Arial" w:hAnsi="Arial" w:cs="Arial"/>
        </w:rPr>
        <w:t>.</w:t>
      </w:r>
      <w:r w:rsidR="682BABB7" w:rsidRPr="0019775E">
        <w:rPr>
          <w:rFonts w:ascii="Arial" w:hAnsi="Arial" w:cs="Arial"/>
        </w:rPr>
        <w:t xml:space="preserve"> </w:t>
      </w:r>
      <w:r w:rsidR="00C545AC" w:rsidRPr="0019775E">
        <w:rPr>
          <w:rFonts w:ascii="Arial" w:hAnsi="Arial" w:cs="Arial"/>
        </w:rPr>
        <w:t xml:space="preserve">Die Mitglieder des Industrieverbandes Feuerverzinken e.V. haben einstimmig Martin Kopf für die Wahlperiode 2024-2026 als Vorsitzenden wiedergewählt. </w:t>
      </w:r>
      <w:r w:rsidRPr="0019775E">
        <w:rPr>
          <w:rFonts w:ascii="Arial" w:hAnsi="Arial" w:cs="Arial"/>
        </w:rPr>
        <w:t xml:space="preserve">Auch die übrigen Vorstandsmitglieder, Paul Niederstein, Kai Seppeler, Franz Ehl, Karlernst Pfingsten und Thoralf Meyer, wurden für eine weitere Amtsperiode gewählt. </w:t>
      </w:r>
    </w:p>
    <w:p w14:paraId="54FAFDA3" w14:textId="77777777" w:rsidR="009F1913" w:rsidRPr="002F1C48" w:rsidRDefault="009F1913" w:rsidP="0AE29784">
      <w:pPr>
        <w:contextualSpacing/>
        <w:rPr>
          <w:rFonts w:ascii="Arial" w:hAnsi="Arial" w:cs="Arial"/>
        </w:rPr>
      </w:pPr>
    </w:p>
    <w:p w14:paraId="3875699C" w14:textId="072B1E5B" w:rsidR="002F1C48" w:rsidRPr="002F1C48" w:rsidRDefault="002F1C48" w:rsidP="0AE29784">
      <w:pPr>
        <w:contextualSpacing/>
        <w:rPr>
          <w:rFonts w:ascii="Arial" w:hAnsi="Arial" w:cs="Arial"/>
        </w:rPr>
      </w:pPr>
      <w:r w:rsidRPr="0AE29784">
        <w:rPr>
          <w:rFonts w:ascii="Arial" w:hAnsi="Arial" w:cs="Arial"/>
        </w:rPr>
        <w:t>Die hohe Zustimmung</w:t>
      </w:r>
      <w:r w:rsidR="52027EF5" w:rsidRPr="0AE29784">
        <w:rPr>
          <w:rFonts w:ascii="Arial" w:hAnsi="Arial" w:cs="Arial"/>
        </w:rPr>
        <w:t xml:space="preserve"> bei der Wahl</w:t>
      </w:r>
      <w:r w:rsidRPr="0AE29784">
        <w:rPr>
          <w:rFonts w:ascii="Arial" w:hAnsi="Arial" w:cs="Arial"/>
        </w:rPr>
        <w:t xml:space="preserve"> zeugt vom Vertrauen der Mitglieder in die Kontinuität und Führung des Vorstandsteams.</w:t>
      </w:r>
      <w:r w:rsidR="74D4CB4F" w:rsidRPr="0AE29784">
        <w:rPr>
          <w:rFonts w:ascii="Arial" w:hAnsi="Arial" w:cs="Arial"/>
        </w:rPr>
        <w:t xml:space="preserve"> </w:t>
      </w:r>
      <w:r w:rsidR="00C545AC" w:rsidRPr="0AE29784">
        <w:rPr>
          <w:rFonts w:ascii="Arial" w:hAnsi="Arial" w:cs="Arial"/>
        </w:rPr>
        <w:t>In einer ersten Reaktion betonte Martin Kopf</w:t>
      </w:r>
      <w:r w:rsidR="004F7BD5" w:rsidRPr="0AE29784">
        <w:rPr>
          <w:rFonts w:ascii="Arial" w:hAnsi="Arial" w:cs="Arial"/>
        </w:rPr>
        <w:t>, Vorstandsvorsitzender des Industrieverbandes Feuerverzinken</w:t>
      </w:r>
      <w:r w:rsidR="00C545AC" w:rsidRPr="0AE29784">
        <w:rPr>
          <w:rFonts w:ascii="Arial" w:hAnsi="Arial" w:cs="Arial"/>
        </w:rPr>
        <w:t xml:space="preserve">: </w:t>
      </w:r>
    </w:p>
    <w:p w14:paraId="7D878314" w14:textId="6B370B52" w:rsidR="00C545AC" w:rsidRPr="009902A3" w:rsidRDefault="009902A3" w:rsidP="002F1C48">
      <w:pPr>
        <w:contextualSpacing/>
        <w:rPr>
          <w:rFonts w:ascii="Arial" w:hAnsi="Arial" w:cs="Arial"/>
          <w:i/>
          <w:iCs/>
        </w:rPr>
      </w:pPr>
      <w:r w:rsidRPr="009902A3">
        <w:rPr>
          <w:rFonts w:ascii="Arial" w:hAnsi="Arial" w:cs="Arial"/>
          <w:i/>
          <w:iCs/>
        </w:rPr>
        <w:t>„</w:t>
      </w:r>
      <w:r w:rsidR="00C545AC" w:rsidRPr="009902A3">
        <w:rPr>
          <w:rFonts w:ascii="Arial" w:hAnsi="Arial" w:cs="Arial"/>
          <w:i/>
          <w:iCs/>
        </w:rPr>
        <w:t xml:space="preserve">Die erneute Wahl bestärkt mich darin, dass wir als Verband auf dem richtigen Kurs sind. Gemeinsam </w:t>
      </w:r>
      <w:r w:rsidR="004F7BD5">
        <w:rPr>
          <w:rFonts w:ascii="Arial" w:hAnsi="Arial" w:cs="Arial"/>
          <w:i/>
          <w:iCs/>
        </w:rPr>
        <w:t>gestalten</w:t>
      </w:r>
      <w:r w:rsidR="00C545AC" w:rsidRPr="009902A3">
        <w:rPr>
          <w:rFonts w:ascii="Arial" w:hAnsi="Arial" w:cs="Arial"/>
          <w:i/>
          <w:iCs/>
        </w:rPr>
        <w:t xml:space="preserve"> wir die Zukunft und </w:t>
      </w:r>
      <w:r w:rsidR="004F7BD5" w:rsidRPr="009902A3">
        <w:rPr>
          <w:rFonts w:ascii="Arial" w:hAnsi="Arial" w:cs="Arial"/>
          <w:i/>
          <w:iCs/>
        </w:rPr>
        <w:t xml:space="preserve">bewältigen </w:t>
      </w:r>
      <w:r w:rsidR="00C545AC" w:rsidRPr="009902A3">
        <w:rPr>
          <w:rFonts w:ascii="Arial" w:hAnsi="Arial" w:cs="Arial"/>
          <w:i/>
          <w:iCs/>
        </w:rPr>
        <w:t xml:space="preserve">die Herausforderungen </w:t>
      </w:r>
      <w:r w:rsidR="00302C41">
        <w:rPr>
          <w:rFonts w:ascii="Arial" w:hAnsi="Arial" w:cs="Arial"/>
          <w:i/>
          <w:iCs/>
        </w:rPr>
        <w:t>unserer</w:t>
      </w:r>
      <w:r w:rsidR="00C545AC" w:rsidRPr="009902A3">
        <w:rPr>
          <w:rFonts w:ascii="Arial" w:hAnsi="Arial" w:cs="Arial"/>
          <w:i/>
          <w:iCs/>
        </w:rPr>
        <w:t xml:space="preserve"> Branche erfolgreich.</w:t>
      </w:r>
      <w:r w:rsidRPr="009902A3">
        <w:rPr>
          <w:rFonts w:ascii="Arial" w:hAnsi="Arial" w:cs="Arial"/>
          <w:i/>
          <w:iCs/>
        </w:rPr>
        <w:t>“</w:t>
      </w:r>
    </w:p>
    <w:p w14:paraId="4922B914" w14:textId="77777777" w:rsidR="009F1913" w:rsidRDefault="009F1913" w:rsidP="002F1C48">
      <w:pPr>
        <w:contextualSpacing/>
        <w:rPr>
          <w:rFonts w:ascii="Arial" w:hAnsi="Arial" w:cs="Arial"/>
        </w:rPr>
      </w:pPr>
    </w:p>
    <w:p w14:paraId="719CDEF7" w14:textId="3BE13107" w:rsidR="002F1C48" w:rsidRDefault="002F1C48" w:rsidP="002F1C48">
      <w:pPr>
        <w:contextualSpacing/>
        <w:rPr>
          <w:rFonts w:ascii="Arial" w:hAnsi="Arial" w:cs="Arial"/>
        </w:rPr>
      </w:pPr>
      <w:r w:rsidRPr="002F1C48">
        <w:rPr>
          <w:rFonts w:ascii="Arial" w:hAnsi="Arial" w:cs="Arial"/>
        </w:rPr>
        <w:t>Das kommende Jahr verspricht bedeutende Aktivitäten, darunter technische Innovationen</w:t>
      </w:r>
      <w:r w:rsidR="002E3C6B">
        <w:rPr>
          <w:rFonts w:ascii="Arial" w:hAnsi="Arial" w:cs="Arial"/>
        </w:rPr>
        <w:t xml:space="preserve"> im Bereich Brandschutz</w:t>
      </w:r>
      <w:r w:rsidRPr="002F1C48">
        <w:rPr>
          <w:rFonts w:ascii="Arial" w:hAnsi="Arial" w:cs="Arial"/>
        </w:rPr>
        <w:t xml:space="preserve">, Aus- und Weiterbildungsinitiativen </w:t>
      </w:r>
      <w:r w:rsidR="002E3C6B">
        <w:rPr>
          <w:rFonts w:ascii="Arial" w:hAnsi="Arial" w:cs="Arial"/>
        </w:rPr>
        <w:t>in Form von Fachkraft</w:t>
      </w:r>
      <w:r w:rsidR="005544AB">
        <w:rPr>
          <w:rFonts w:ascii="Arial" w:hAnsi="Arial" w:cs="Arial"/>
        </w:rPr>
        <w:t xml:space="preserve">- und Führungskräftelehrgang </w:t>
      </w:r>
      <w:r w:rsidRPr="002F1C48">
        <w:rPr>
          <w:rFonts w:ascii="Arial" w:hAnsi="Arial" w:cs="Arial"/>
        </w:rPr>
        <w:t xml:space="preserve">sowie </w:t>
      </w:r>
      <w:r w:rsidR="005544AB">
        <w:rPr>
          <w:rFonts w:ascii="Arial" w:hAnsi="Arial" w:cs="Arial"/>
        </w:rPr>
        <w:t xml:space="preserve">eine </w:t>
      </w:r>
      <w:r w:rsidRPr="002F1C48">
        <w:rPr>
          <w:rFonts w:ascii="Arial" w:hAnsi="Arial" w:cs="Arial"/>
        </w:rPr>
        <w:t xml:space="preserve">verstärkte Branchenkommunikation. </w:t>
      </w:r>
      <w:r w:rsidR="009902A3">
        <w:rPr>
          <w:rFonts w:ascii="Arial" w:hAnsi="Arial" w:cs="Arial"/>
        </w:rPr>
        <w:t xml:space="preserve">So übernimmt </w:t>
      </w:r>
      <w:r w:rsidRPr="002F1C48">
        <w:rPr>
          <w:rFonts w:ascii="Arial" w:hAnsi="Arial" w:cs="Arial"/>
        </w:rPr>
        <w:t>Marco Göllrich ab dem 15. Dezember 2023 den Bereich Branchenkommunikation, Nachhaltigkeit, Politik und Strategie.</w:t>
      </w:r>
    </w:p>
    <w:p w14:paraId="10890BAB" w14:textId="77777777" w:rsidR="002F5608" w:rsidRDefault="002F5608" w:rsidP="002F1C48">
      <w:pPr>
        <w:contextualSpacing/>
        <w:rPr>
          <w:rFonts w:ascii="Arial" w:hAnsi="Arial" w:cs="Arial"/>
        </w:rPr>
      </w:pPr>
    </w:p>
    <w:p w14:paraId="451445DB" w14:textId="05D8D2A8" w:rsidR="002F1C48" w:rsidRDefault="009902A3" w:rsidP="00DD5636">
      <w:pPr>
        <w:contextualSpacing/>
        <w:rPr>
          <w:rFonts w:ascii="Arial" w:hAnsi="Arial" w:cs="Arial"/>
        </w:rPr>
      </w:pPr>
      <w:r w:rsidRPr="0AE29784">
        <w:rPr>
          <w:rFonts w:ascii="Arial" w:hAnsi="Arial" w:cs="Arial"/>
        </w:rPr>
        <w:t>Die Versammlung widmete sich intensiv verschiedenen Themen, darunter die bereits begonnene CO2-Berechnung</w:t>
      </w:r>
      <w:r w:rsidR="00DD5636" w:rsidRPr="0AE29784">
        <w:rPr>
          <w:rFonts w:ascii="Arial" w:hAnsi="Arial" w:cs="Arial"/>
        </w:rPr>
        <w:t xml:space="preserve"> in Form </w:t>
      </w:r>
      <w:r w:rsidRPr="0AE29784">
        <w:rPr>
          <w:rFonts w:ascii="Arial" w:hAnsi="Arial" w:cs="Arial"/>
        </w:rPr>
        <w:t>einer Roadmap für die kommenden Jahre und die Fortführung der erfolgreichen Nachhaltigkeitskampagne</w:t>
      </w:r>
      <w:r w:rsidR="00DD5636" w:rsidRPr="0AE29784">
        <w:rPr>
          <w:rFonts w:ascii="Arial" w:hAnsi="Arial" w:cs="Arial"/>
        </w:rPr>
        <w:t xml:space="preserve"> rezink</w:t>
      </w:r>
      <w:r w:rsidRPr="0AE29784">
        <w:rPr>
          <w:rFonts w:ascii="Arial" w:hAnsi="Arial" w:cs="Arial"/>
        </w:rPr>
        <w:t>.</w:t>
      </w:r>
      <w:r w:rsidR="00DD5636" w:rsidRPr="0AE29784">
        <w:rPr>
          <w:rFonts w:ascii="Arial" w:hAnsi="Arial" w:cs="Arial"/>
        </w:rPr>
        <w:t xml:space="preserve"> Rezink</w:t>
      </w:r>
      <w:r w:rsidRPr="0AE29784">
        <w:rPr>
          <w:rFonts w:ascii="Arial" w:hAnsi="Arial" w:cs="Arial"/>
        </w:rPr>
        <w:t xml:space="preserve"> hat sich als effektives Instrument erwiesen, um Bewusstsein </w:t>
      </w:r>
      <w:r w:rsidR="005C2D81" w:rsidRPr="0AE29784">
        <w:rPr>
          <w:rFonts w:ascii="Arial" w:hAnsi="Arial" w:cs="Arial"/>
        </w:rPr>
        <w:t xml:space="preserve">für den Werkstoff feuerverzinkten Stahl zu schaffen </w:t>
      </w:r>
      <w:r w:rsidRPr="0AE29784">
        <w:rPr>
          <w:rFonts w:ascii="Arial" w:hAnsi="Arial" w:cs="Arial"/>
        </w:rPr>
        <w:t xml:space="preserve">und Maßnahmen zur Reduzierung des ökologischen Fußabdrucks zu fördern. Die zweite </w:t>
      </w:r>
      <w:r w:rsidR="666711B6" w:rsidRPr="0AE29784">
        <w:rPr>
          <w:rFonts w:ascii="Arial" w:hAnsi="Arial" w:cs="Arial"/>
        </w:rPr>
        <w:t>Kampagnenp</w:t>
      </w:r>
      <w:r w:rsidRPr="0AE29784">
        <w:rPr>
          <w:rFonts w:ascii="Arial" w:hAnsi="Arial" w:cs="Arial"/>
        </w:rPr>
        <w:t>hase im Jahr 2024 wird die</w:t>
      </w:r>
      <w:r w:rsidR="00E61B6C" w:rsidRPr="0AE29784">
        <w:rPr>
          <w:rFonts w:ascii="Arial" w:hAnsi="Arial" w:cs="Arial"/>
        </w:rPr>
        <w:t>se</w:t>
      </w:r>
      <w:r w:rsidRPr="0AE29784">
        <w:rPr>
          <w:rFonts w:ascii="Arial" w:hAnsi="Arial" w:cs="Arial"/>
        </w:rPr>
        <w:t xml:space="preserve"> Bemühungen intensivieren und den Fokus auf eine Offline-Marketing-Strategie legen.</w:t>
      </w:r>
    </w:p>
    <w:p w14:paraId="1FE023BC" w14:textId="77777777" w:rsidR="002F5608" w:rsidRPr="002F1C48" w:rsidRDefault="002F5608" w:rsidP="00DD5636">
      <w:pPr>
        <w:contextualSpacing/>
        <w:rPr>
          <w:rFonts w:ascii="Arial" w:hAnsi="Arial" w:cs="Arial"/>
        </w:rPr>
      </w:pPr>
    </w:p>
    <w:p w14:paraId="2E94B90D" w14:textId="77777777" w:rsidR="002F1C48" w:rsidRPr="002F1C48" w:rsidRDefault="00C545AC" w:rsidP="002F1C48">
      <w:pPr>
        <w:contextualSpacing/>
        <w:rPr>
          <w:rFonts w:ascii="Arial" w:hAnsi="Arial" w:cs="Arial"/>
        </w:rPr>
      </w:pPr>
      <w:r w:rsidRPr="002F1C48">
        <w:rPr>
          <w:rFonts w:ascii="Arial" w:hAnsi="Arial" w:cs="Arial"/>
        </w:rPr>
        <w:t xml:space="preserve">Sebastian Schiweck, Hauptgeschäftsführer des Industrieverbandes Feuerverzinken e.V., äußerte sich zuversichtlich über die kommenden Herausforderungen: </w:t>
      </w:r>
    </w:p>
    <w:p w14:paraId="26D157C2" w14:textId="1C5D9DF0" w:rsidR="00C545AC" w:rsidRDefault="009902A3" w:rsidP="0AE29784">
      <w:pPr>
        <w:contextualSpacing/>
        <w:rPr>
          <w:rFonts w:ascii="Arial" w:hAnsi="Arial" w:cs="Arial"/>
          <w:i/>
          <w:iCs/>
        </w:rPr>
      </w:pPr>
      <w:r w:rsidRPr="0AE29784">
        <w:rPr>
          <w:rFonts w:ascii="Arial" w:hAnsi="Arial" w:cs="Arial"/>
          <w:i/>
          <w:iCs/>
        </w:rPr>
        <w:t>„</w:t>
      </w:r>
      <w:r w:rsidR="00C545AC" w:rsidRPr="0AE29784">
        <w:rPr>
          <w:rFonts w:ascii="Arial" w:hAnsi="Arial" w:cs="Arial"/>
          <w:i/>
          <w:iCs/>
        </w:rPr>
        <w:t xml:space="preserve">Trotz der vielfältigen Herausforderungen, denen sich unsere Branche gegenübersieht, blicken wir </w:t>
      </w:r>
      <w:r w:rsidR="48F3EC0E" w:rsidRPr="0AE29784">
        <w:rPr>
          <w:rFonts w:ascii="Arial" w:hAnsi="Arial" w:cs="Arial"/>
          <w:i/>
          <w:iCs/>
        </w:rPr>
        <w:t xml:space="preserve">mit Vertrauen </w:t>
      </w:r>
      <w:r w:rsidR="00C545AC" w:rsidRPr="0AE29784">
        <w:rPr>
          <w:rFonts w:ascii="Arial" w:hAnsi="Arial" w:cs="Arial"/>
          <w:i/>
          <w:iCs/>
        </w:rPr>
        <w:t xml:space="preserve">auf das Jahr 2024. </w:t>
      </w:r>
      <w:r w:rsidR="0602DB15" w:rsidRPr="0AE29784">
        <w:rPr>
          <w:rFonts w:ascii="Arial" w:hAnsi="Arial" w:cs="Arial"/>
          <w:i/>
          <w:iCs/>
        </w:rPr>
        <w:t>Feuerverzinkter Stahl gestaltet die Zukunft – ein Werkstoff, der die Energiewende vorantreibt und vielfältig einsetzbar ist.</w:t>
      </w:r>
      <w:r w:rsidR="5BC02A15" w:rsidRPr="0AE29784">
        <w:rPr>
          <w:rFonts w:ascii="Arial" w:hAnsi="Arial" w:cs="Arial"/>
          <w:i/>
          <w:iCs/>
        </w:rPr>
        <w:t>”</w:t>
      </w:r>
    </w:p>
    <w:p w14:paraId="2796DF9D" w14:textId="77777777" w:rsidR="002F5608" w:rsidRPr="009902A3" w:rsidRDefault="002F5608" w:rsidP="0AE29784">
      <w:pPr>
        <w:contextualSpacing/>
        <w:rPr>
          <w:rFonts w:ascii="Arial" w:hAnsi="Arial" w:cs="Arial"/>
          <w:i/>
          <w:iCs/>
        </w:rPr>
      </w:pPr>
    </w:p>
    <w:p w14:paraId="1FFA425F" w14:textId="77777777" w:rsidR="00C545AC" w:rsidRDefault="00C545AC" w:rsidP="002F1C48">
      <w:pPr>
        <w:contextualSpacing/>
        <w:rPr>
          <w:rFonts w:ascii="Arial" w:hAnsi="Arial" w:cs="Arial"/>
        </w:rPr>
      </w:pPr>
      <w:r w:rsidRPr="002F1C48">
        <w:rPr>
          <w:rFonts w:ascii="Arial" w:hAnsi="Arial" w:cs="Arial"/>
        </w:rPr>
        <w:t>Der Industrieverband Feuerverzinken e.V. dankt seinen Mitgliedern für das Vertrauen und sieht gespannt einer erfolgreichen Zusammenarbeit im Jahr 2024 entgegen.</w:t>
      </w:r>
    </w:p>
    <w:p w14:paraId="1E179C95" w14:textId="77777777" w:rsidR="002F5608" w:rsidRDefault="002F5608" w:rsidP="002F5608">
      <w:pPr>
        <w:contextualSpacing/>
      </w:pPr>
    </w:p>
    <w:p w14:paraId="1EA27BB4" w14:textId="77777777" w:rsidR="002F5608" w:rsidRDefault="002F5608" w:rsidP="002F5608">
      <w:pPr>
        <w:contextualSpacing/>
      </w:pPr>
    </w:p>
    <w:p w14:paraId="27413A21" w14:textId="77777777" w:rsidR="002F5608" w:rsidRDefault="002F5608" w:rsidP="002F5608">
      <w:pPr>
        <w:contextualSpacing/>
      </w:pPr>
    </w:p>
    <w:p w14:paraId="4FAF1AA9" w14:textId="77777777" w:rsidR="002F5608" w:rsidRDefault="002F5608" w:rsidP="002F5608">
      <w:pPr>
        <w:contextualSpacing/>
      </w:pPr>
    </w:p>
    <w:p w14:paraId="5F275447" w14:textId="77777777" w:rsidR="002F5608" w:rsidRDefault="002F5608" w:rsidP="002F5608">
      <w:pPr>
        <w:contextualSpacing/>
      </w:pPr>
    </w:p>
    <w:p w14:paraId="5CF4D4EF" w14:textId="77777777" w:rsidR="002F5608" w:rsidRDefault="002F5608" w:rsidP="002F5608">
      <w:pPr>
        <w:contextualSpacing/>
      </w:pPr>
    </w:p>
    <w:p w14:paraId="1D55DDDE" w14:textId="77777777" w:rsidR="002F5608" w:rsidRDefault="002F5608" w:rsidP="002F5608">
      <w:pPr>
        <w:contextualSpacing/>
      </w:pPr>
    </w:p>
    <w:p w14:paraId="06B855A6" w14:textId="593DE778" w:rsidR="002F5608" w:rsidRPr="0019775E" w:rsidRDefault="002F5608" w:rsidP="002F5608">
      <w:pPr>
        <w:contextualSpacing/>
        <w:rPr>
          <w:rFonts w:ascii="Arial" w:hAnsi="Arial" w:cs="Arial"/>
          <w:b/>
          <w:bCs/>
        </w:rPr>
      </w:pPr>
      <w:r w:rsidRPr="0019775E">
        <w:rPr>
          <w:rFonts w:ascii="Arial" w:hAnsi="Arial" w:cs="Arial"/>
          <w:b/>
          <w:bCs/>
        </w:rPr>
        <w:lastRenderedPageBreak/>
        <w:t>Abbildung:</w:t>
      </w:r>
    </w:p>
    <w:p w14:paraId="32D5070E" w14:textId="4252FDFE" w:rsidR="002F5608" w:rsidRPr="002F1C48" w:rsidRDefault="002F5608" w:rsidP="002F1C48">
      <w:pPr>
        <w:contextualSpacing/>
        <w:rPr>
          <w:rFonts w:ascii="Arial" w:hAnsi="Arial" w:cs="Arial"/>
        </w:rPr>
      </w:pPr>
      <w:r w:rsidRPr="002F5608">
        <w:rPr>
          <w:noProof/>
        </w:rPr>
        <w:drawing>
          <wp:anchor distT="0" distB="0" distL="114300" distR="114300" simplePos="0" relativeHeight="251658240" behindDoc="1" locked="0" layoutInCell="1" allowOverlap="1" wp14:anchorId="04E6D271" wp14:editId="688CE1BF">
            <wp:simplePos x="0" y="0"/>
            <wp:positionH relativeFrom="column">
              <wp:posOffset>-4445</wp:posOffset>
            </wp:positionH>
            <wp:positionV relativeFrom="paragraph">
              <wp:posOffset>1905</wp:posOffset>
            </wp:positionV>
            <wp:extent cx="3314754" cy="2334444"/>
            <wp:effectExtent l="0" t="0" r="0" b="8890"/>
            <wp:wrapTight wrapText="bothSides">
              <wp:wrapPolygon edited="0">
                <wp:start x="0" y="0"/>
                <wp:lineTo x="0" y="21506"/>
                <wp:lineTo x="21476" y="21506"/>
                <wp:lineTo x="21476" y="0"/>
                <wp:lineTo x="0" y="0"/>
              </wp:wrapPolygon>
            </wp:wrapTight>
            <wp:docPr id="4" name="Grafik 3" descr="Ein Bild, das Menschliches Gesicht, Person, Kleidung, Mann enthält.&#10;&#10;Automatisch generierte Beschreibung">
              <a:extLst xmlns:a="http://schemas.openxmlformats.org/drawingml/2006/main">
                <a:ext uri="{FF2B5EF4-FFF2-40B4-BE49-F238E27FC236}">
                  <a16:creationId xmlns:a16="http://schemas.microsoft.com/office/drawing/2014/main" id="{34C09ABC-89EC-80C9-9C27-36890AC121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descr="Ein Bild, das Menschliches Gesicht, Person, Kleidung, Mann enthält.&#10;&#10;Automatisch generierte Beschreibung">
                      <a:extLst>
                        <a:ext uri="{FF2B5EF4-FFF2-40B4-BE49-F238E27FC236}">
                          <a16:creationId xmlns:a16="http://schemas.microsoft.com/office/drawing/2014/main" id="{34C09ABC-89EC-80C9-9C27-36890AC1213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14754" cy="2334444"/>
                    </a:xfrm>
                    <a:prstGeom prst="rect">
                      <a:avLst/>
                    </a:prstGeom>
                  </pic:spPr>
                </pic:pic>
              </a:graphicData>
            </a:graphic>
          </wp:anchor>
        </w:drawing>
      </w:r>
    </w:p>
    <w:p w14:paraId="5253CECA" w14:textId="77777777" w:rsidR="002F5608" w:rsidRDefault="002F5608" w:rsidP="002F1C48">
      <w:pPr>
        <w:spacing w:line="276" w:lineRule="auto"/>
        <w:contextualSpacing/>
        <w:rPr>
          <w:rFonts w:ascii="Arial" w:hAnsi="Arial" w:cs="Arial"/>
          <w:b/>
          <w:bCs/>
        </w:rPr>
      </w:pPr>
    </w:p>
    <w:p w14:paraId="5B9D1F14" w14:textId="77777777" w:rsidR="002F5608" w:rsidRDefault="002F5608" w:rsidP="002F1C48">
      <w:pPr>
        <w:spacing w:line="276" w:lineRule="auto"/>
        <w:contextualSpacing/>
        <w:rPr>
          <w:rFonts w:ascii="Arial" w:hAnsi="Arial" w:cs="Arial"/>
          <w:b/>
          <w:bCs/>
        </w:rPr>
      </w:pPr>
    </w:p>
    <w:p w14:paraId="5C00AA2F" w14:textId="77777777" w:rsidR="002F5608" w:rsidRDefault="002F5608" w:rsidP="002F1C48">
      <w:pPr>
        <w:spacing w:line="276" w:lineRule="auto"/>
        <w:contextualSpacing/>
        <w:rPr>
          <w:rFonts w:ascii="Arial" w:hAnsi="Arial" w:cs="Arial"/>
          <w:b/>
          <w:bCs/>
        </w:rPr>
      </w:pPr>
    </w:p>
    <w:p w14:paraId="753DB132" w14:textId="77777777" w:rsidR="002F5608" w:rsidRDefault="002F5608" w:rsidP="002F1C48">
      <w:pPr>
        <w:spacing w:line="276" w:lineRule="auto"/>
        <w:contextualSpacing/>
        <w:rPr>
          <w:rFonts w:ascii="Arial" w:hAnsi="Arial" w:cs="Arial"/>
          <w:b/>
          <w:bCs/>
        </w:rPr>
      </w:pPr>
    </w:p>
    <w:p w14:paraId="21050D70" w14:textId="77777777" w:rsidR="002F5608" w:rsidRDefault="002F5608" w:rsidP="002F1C48">
      <w:pPr>
        <w:spacing w:line="276" w:lineRule="auto"/>
        <w:contextualSpacing/>
        <w:rPr>
          <w:rFonts w:ascii="Arial" w:hAnsi="Arial" w:cs="Arial"/>
          <w:b/>
          <w:bCs/>
        </w:rPr>
      </w:pPr>
    </w:p>
    <w:p w14:paraId="30CCB1E7" w14:textId="77777777" w:rsidR="002F5608" w:rsidRDefault="002F5608" w:rsidP="002F1C48">
      <w:pPr>
        <w:spacing w:line="276" w:lineRule="auto"/>
        <w:contextualSpacing/>
        <w:rPr>
          <w:rFonts w:ascii="Arial" w:hAnsi="Arial" w:cs="Arial"/>
          <w:b/>
          <w:bCs/>
        </w:rPr>
      </w:pPr>
    </w:p>
    <w:p w14:paraId="05733848" w14:textId="77777777" w:rsidR="002F5608" w:rsidRDefault="002F5608" w:rsidP="002F1C48">
      <w:pPr>
        <w:spacing w:line="276" w:lineRule="auto"/>
        <w:contextualSpacing/>
        <w:rPr>
          <w:rFonts w:ascii="Arial" w:hAnsi="Arial" w:cs="Arial"/>
          <w:b/>
          <w:bCs/>
        </w:rPr>
      </w:pPr>
    </w:p>
    <w:p w14:paraId="1F31AB6C" w14:textId="77777777" w:rsidR="0019775E" w:rsidRDefault="0019775E" w:rsidP="002F1C48">
      <w:pPr>
        <w:spacing w:line="276" w:lineRule="auto"/>
        <w:contextualSpacing/>
        <w:rPr>
          <w:rFonts w:ascii="Arial" w:hAnsi="Arial" w:cs="Arial"/>
          <w:b/>
          <w:bCs/>
        </w:rPr>
      </w:pPr>
    </w:p>
    <w:p w14:paraId="7FE5CCF4" w14:textId="77777777" w:rsidR="0019775E" w:rsidRDefault="0019775E" w:rsidP="002F1C48">
      <w:pPr>
        <w:spacing w:line="276" w:lineRule="auto"/>
        <w:contextualSpacing/>
        <w:rPr>
          <w:rFonts w:ascii="Arial" w:hAnsi="Arial" w:cs="Arial"/>
          <w:b/>
          <w:bCs/>
        </w:rPr>
      </w:pPr>
    </w:p>
    <w:p w14:paraId="0F975331" w14:textId="77777777" w:rsidR="002F5608" w:rsidRDefault="002F5608" w:rsidP="002F1C48">
      <w:pPr>
        <w:spacing w:line="276" w:lineRule="auto"/>
        <w:contextualSpacing/>
        <w:rPr>
          <w:rFonts w:ascii="Arial" w:hAnsi="Arial" w:cs="Arial"/>
          <w:b/>
          <w:bCs/>
        </w:rPr>
      </w:pPr>
    </w:p>
    <w:p w14:paraId="5B9A4503" w14:textId="77777777" w:rsidR="0019775E" w:rsidRPr="0019775E" w:rsidRDefault="0019775E" w:rsidP="0019775E">
      <w:pPr>
        <w:spacing w:line="276" w:lineRule="auto"/>
        <w:contextualSpacing/>
        <w:rPr>
          <w:rFonts w:ascii="Arial" w:hAnsi="Arial" w:cs="Arial"/>
          <w:sz w:val="18"/>
          <w:szCs w:val="18"/>
        </w:rPr>
      </w:pPr>
      <w:r w:rsidRPr="0019775E">
        <w:rPr>
          <w:rFonts w:ascii="Arial" w:hAnsi="Arial" w:cs="Arial"/>
          <w:sz w:val="18"/>
          <w:szCs w:val="18"/>
        </w:rPr>
        <w:t>Foto:</w:t>
      </w:r>
      <w:r w:rsidRPr="0019775E">
        <w:rPr>
          <w:rFonts w:ascii="Arial" w:hAnsi="Arial" w:cs="Arial"/>
          <w:b/>
          <w:bCs/>
          <w:sz w:val="18"/>
          <w:szCs w:val="18"/>
        </w:rPr>
        <w:t xml:space="preserve"> </w:t>
      </w:r>
      <w:r w:rsidRPr="0019775E">
        <w:rPr>
          <w:rFonts w:ascii="Arial" w:hAnsi="Arial" w:cs="Arial"/>
          <w:sz w:val="18"/>
          <w:szCs w:val="18"/>
        </w:rPr>
        <w:t>Martin Kopf, Vorstandsvorsitzender des Industrieverbandes Feuerverzinken e.V.</w:t>
      </w:r>
    </w:p>
    <w:p w14:paraId="4C8351B3" w14:textId="77777777" w:rsidR="002F5608" w:rsidRDefault="002F5608" w:rsidP="002F1C48">
      <w:pPr>
        <w:spacing w:line="276" w:lineRule="auto"/>
        <w:contextualSpacing/>
        <w:rPr>
          <w:rFonts w:ascii="Arial" w:hAnsi="Arial" w:cs="Arial"/>
          <w:b/>
          <w:bCs/>
        </w:rPr>
      </w:pPr>
    </w:p>
    <w:p w14:paraId="51CD8265" w14:textId="77777777" w:rsidR="002F5608" w:rsidRDefault="002F5608" w:rsidP="002F1C48">
      <w:pPr>
        <w:spacing w:line="276" w:lineRule="auto"/>
        <w:contextualSpacing/>
        <w:rPr>
          <w:rFonts w:ascii="Arial" w:hAnsi="Arial" w:cs="Arial"/>
          <w:b/>
          <w:bCs/>
        </w:rPr>
      </w:pPr>
    </w:p>
    <w:p w14:paraId="626A131E" w14:textId="2B360468" w:rsidR="002F1C48" w:rsidRDefault="002F1C48" w:rsidP="002F1C48">
      <w:pPr>
        <w:spacing w:line="276" w:lineRule="auto"/>
        <w:contextualSpacing/>
        <w:rPr>
          <w:rFonts w:ascii="Arial" w:hAnsi="Arial" w:cs="Arial"/>
        </w:rPr>
      </w:pPr>
      <w:r>
        <w:rPr>
          <w:rFonts w:ascii="Arial" w:hAnsi="Arial" w:cs="Arial"/>
          <w:b/>
          <w:bCs/>
        </w:rPr>
        <w:t>Backgrounder</w:t>
      </w:r>
      <w:r>
        <w:rPr>
          <w:rFonts w:ascii="Arial" w:hAnsi="Arial" w:cs="Arial"/>
        </w:rPr>
        <w:t> </w:t>
      </w:r>
      <w:r>
        <w:rPr>
          <w:rFonts w:ascii="Arial" w:hAnsi="Arial" w:cs="Arial"/>
        </w:rPr>
        <w:br/>
        <w:t xml:space="preserve">Der Industrieverband Feuerverzinken e.V. und seine Serviceorganisation, die Institut Feuerverzinken GmbH, vertreten die deutsche Stückverzinkungsindustrie. Im Jahr 2021 wurden in Deutschland mehr als 2 Mio. Tonnen Stahl stückverzinkt. Wichtige Anwendungsbereiche des Korrosionsschutzes durch Feuerverzinken sind u. a. Architektur und Bauwesen sowie die Verkehrstechnik und der Fahrzeugbau. Zunehmend wird das Feuerverzinken auch aufgrund seiner Brandschutzeigenschaften eingesetzt. Feuerverzinkter Stahl ist ein nachhaltiger, zirkulärer Werkstoff und spielt auch eine bedeutende Rolle bei der Energietransformation, u.a. beim Ausbau der Stromnetze und beim Ausbau der Wind- und Solarenergie. Weitere Informationen zum Feuerverzinken unter: </w:t>
      </w:r>
      <w:hyperlink r:id="rId9" w:history="1">
        <w:r>
          <w:rPr>
            <w:rStyle w:val="Hyperlink"/>
            <w:rFonts w:ascii="Arial" w:hAnsi="Arial" w:cs="Arial"/>
          </w:rPr>
          <w:t>www.feuerverzinken.com</w:t>
        </w:r>
      </w:hyperlink>
      <w:r>
        <w:rPr>
          <w:rFonts w:ascii="Arial" w:hAnsi="Arial" w:cs="Arial"/>
        </w:rPr>
        <w:t>.</w:t>
      </w:r>
    </w:p>
    <w:p w14:paraId="1A6C56AB" w14:textId="77777777" w:rsidR="002F1C48" w:rsidRDefault="002F1C48" w:rsidP="002F1C48">
      <w:pPr>
        <w:contextualSpacing/>
        <w:rPr>
          <w:rFonts w:ascii="Arial" w:hAnsi="Arial" w:cs="Arial"/>
        </w:rPr>
      </w:pPr>
    </w:p>
    <w:p w14:paraId="49459FC2" w14:textId="77777777" w:rsidR="002F1C48" w:rsidRDefault="002F1C48" w:rsidP="002F1C48">
      <w:pPr>
        <w:contextualSpacing/>
        <w:rPr>
          <w:rFonts w:ascii="Arial" w:hAnsi="Arial" w:cs="Arial"/>
          <w:b/>
          <w:bCs/>
        </w:rPr>
      </w:pPr>
      <w:r>
        <w:rPr>
          <w:rFonts w:ascii="Arial" w:hAnsi="Arial" w:cs="Arial"/>
          <w:b/>
          <w:bCs/>
        </w:rPr>
        <w:t xml:space="preserve">Kontakt: </w:t>
      </w:r>
    </w:p>
    <w:p w14:paraId="0F0EB3D1" w14:textId="77777777" w:rsidR="002F1C48" w:rsidRDefault="002F1C48" w:rsidP="002F1C48">
      <w:pPr>
        <w:contextualSpacing/>
        <w:rPr>
          <w:rFonts w:ascii="Arial" w:hAnsi="Arial" w:cs="Arial"/>
        </w:rPr>
      </w:pPr>
      <w:r>
        <w:rPr>
          <w:rFonts w:ascii="Arial" w:hAnsi="Arial" w:cs="Arial"/>
        </w:rPr>
        <w:t xml:space="preserve">Industrieverband Feuerverzinken e.V.                                                                     </w:t>
      </w:r>
    </w:p>
    <w:p w14:paraId="42150057" w14:textId="77777777" w:rsidR="002F1C48" w:rsidRDefault="002F1C48" w:rsidP="002F1C48">
      <w:pPr>
        <w:contextualSpacing/>
        <w:rPr>
          <w:rFonts w:ascii="Arial" w:hAnsi="Arial" w:cs="Arial"/>
        </w:rPr>
      </w:pPr>
      <w:r>
        <w:rPr>
          <w:rFonts w:ascii="Arial" w:hAnsi="Arial" w:cs="Arial"/>
        </w:rPr>
        <w:t xml:space="preserve">Mörsenbroicher Weg 200                                                                 </w:t>
      </w:r>
    </w:p>
    <w:p w14:paraId="3ABAD1E9" w14:textId="77777777" w:rsidR="002F1C48" w:rsidRDefault="002F1C48" w:rsidP="002F1C48">
      <w:pPr>
        <w:contextualSpacing/>
        <w:rPr>
          <w:rFonts w:ascii="Arial" w:hAnsi="Arial" w:cs="Arial"/>
        </w:rPr>
      </w:pPr>
      <w:r>
        <w:rPr>
          <w:rFonts w:ascii="Arial" w:hAnsi="Arial" w:cs="Arial"/>
        </w:rPr>
        <w:t xml:space="preserve">40470 Düsseldorf                                                                                    </w:t>
      </w:r>
    </w:p>
    <w:p w14:paraId="2C13BC5A" w14:textId="77777777" w:rsidR="002F1C48" w:rsidRDefault="002F1C48" w:rsidP="002F1C48">
      <w:pPr>
        <w:contextualSpacing/>
        <w:rPr>
          <w:rFonts w:ascii="Arial" w:hAnsi="Arial" w:cs="Arial"/>
        </w:rPr>
      </w:pPr>
      <w:r>
        <w:rPr>
          <w:rFonts w:ascii="Arial" w:hAnsi="Arial" w:cs="Arial"/>
        </w:rPr>
        <w:t xml:space="preserve">Fon: 0211/6907650                                                                          </w:t>
      </w:r>
    </w:p>
    <w:p w14:paraId="0C2D80F8" w14:textId="77777777" w:rsidR="002F1C48" w:rsidRDefault="002F1C48" w:rsidP="002F1C48">
      <w:pPr>
        <w:contextualSpacing/>
        <w:rPr>
          <w:rFonts w:ascii="Arial" w:hAnsi="Arial" w:cs="Arial"/>
        </w:rPr>
      </w:pPr>
      <w:r>
        <w:rPr>
          <w:rFonts w:ascii="Arial" w:hAnsi="Arial" w:cs="Arial"/>
        </w:rPr>
        <w:t xml:space="preserve">Fax: 0211/690765-28                                          </w:t>
      </w:r>
    </w:p>
    <w:p w14:paraId="48B96D61" w14:textId="77777777" w:rsidR="002F1C48" w:rsidRDefault="002F1C48" w:rsidP="002F1C48">
      <w:pPr>
        <w:contextualSpacing/>
        <w:rPr>
          <w:rFonts w:ascii="Arial" w:hAnsi="Arial" w:cs="Arial"/>
        </w:rPr>
      </w:pPr>
    </w:p>
    <w:p w14:paraId="0CA6006D" w14:textId="77777777" w:rsidR="002F1C48" w:rsidRDefault="002F1C48" w:rsidP="002F1C48">
      <w:pPr>
        <w:contextualSpacing/>
        <w:rPr>
          <w:rFonts w:ascii="Arial" w:hAnsi="Arial" w:cs="Arial"/>
          <w:b/>
          <w:bCs/>
        </w:rPr>
      </w:pPr>
      <w:r>
        <w:rPr>
          <w:rFonts w:ascii="Arial" w:hAnsi="Arial" w:cs="Arial"/>
          <w:b/>
          <w:bCs/>
        </w:rPr>
        <w:t xml:space="preserve">Ansprechpartner Pressestelle: </w:t>
      </w:r>
    </w:p>
    <w:p w14:paraId="576B156F" w14:textId="77777777" w:rsidR="002F1C48" w:rsidRDefault="002F1C48" w:rsidP="002F1C48">
      <w:pPr>
        <w:contextualSpacing/>
        <w:rPr>
          <w:rFonts w:ascii="Arial" w:hAnsi="Arial" w:cs="Arial"/>
        </w:rPr>
      </w:pPr>
      <w:r>
        <w:rPr>
          <w:rFonts w:ascii="Arial" w:hAnsi="Arial" w:cs="Arial"/>
        </w:rPr>
        <w:t xml:space="preserve">Sabrina Pick                                                                                     </w:t>
      </w:r>
    </w:p>
    <w:p w14:paraId="42223A3C" w14:textId="7AB42B04" w:rsidR="002F1C48" w:rsidRDefault="002F1C48" w:rsidP="002F1C48">
      <w:pPr>
        <w:contextualSpacing/>
        <w:rPr>
          <w:rFonts w:ascii="Arial" w:hAnsi="Arial" w:cs="Arial"/>
        </w:rPr>
      </w:pPr>
      <w:r>
        <w:rPr>
          <w:rFonts w:ascii="Arial" w:hAnsi="Arial" w:cs="Arial"/>
          <w:lang w:eastAsia="de-DE"/>
        </w:rPr>
        <w:t xml:space="preserve">Referentin </w:t>
      </w:r>
      <w:r w:rsidR="009902A3">
        <w:rPr>
          <w:rFonts w:ascii="Arial" w:hAnsi="Arial" w:cs="Arial"/>
          <w:lang w:eastAsia="de-DE"/>
        </w:rPr>
        <w:t xml:space="preserve">Strategische </w:t>
      </w:r>
      <w:r>
        <w:rPr>
          <w:rFonts w:ascii="Arial" w:hAnsi="Arial" w:cs="Arial"/>
          <w:lang w:eastAsia="de-DE"/>
        </w:rPr>
        <w:t>Kommunikation</w:t>
      </w:r>
      <w:r w:rsidR="009902A3">
        <w:rPr>
          <w:rFonts w:ascii="Arial" w:hAnsi="Arial" w:cs="Arial"/>
        </w:rPr>
        <w:t xml:space="preserve"> und Öffentlichkeitsarbeit</w:t>
      </w:r>
      <w:r>
        <w:rPr>
          <w:rFonts w:ascii="Arial" w:hAnsi="Arial" w:cs="Arial"/>
        </w:rPr>
        <w:t xml:space="preserve">                                                              </w:t>
      </w:r>
    </w:p>
    <w:p w14:paraId="3620F3C1" w14:textId="77777777" w:rsidR="002F1C48" w:rsidRDefault="002F1C48" w:rsidP="002F1C48">
      <w:pPr>
        <w:contextualSpacing/>
        <w:rPr>
          <w:rFonts w:ascii="Arial" w:hAnsi="Arial" w:cs="Arial"/>
        </w:rPr>
      </w:pPr>
      <w:r>
        <w:rPr>
          <w:rFonts w:ascii="Arial" w:hAnsi="Arial" w:cs="Arial"/>
        </w:rPr>
        <w:t>Fon: +49 211 690765-15</w:t>
      </w:r>
    </w:p>
    <w:p w14:paraId="2933F26E" w14:textId="77777777" w:rsidR="002F1C48" w:rsidRDefault="002F1C48" w:rsidP="002F1C48">
      <w:pPr>
        <w:contextualSpacing/>
        <w:rPr>
          <w:rFonts w:ascii="Arial" w:hAnsi="Arial" w:cs="Arial"/>
          <w:lang w:eastAsia="de-DE"/>
        </w:rPr>
      </w:pPr>
      <w:r>
        <w:rPr>
          <w:rFonts w:ascii="Arial" w:hAnsi="Arial" w:cs="Arial"/>
          <w:lang w:eastAsia="de-DE"/>
        </w:rPr>
        <w:t xml:space="preserve">Mobil: +49 1515 4419766                                                                      </w:t>
      </w:r>
    </w:p>
    <w:p w14:paraId="48E82C18" w14:textId="77777777" w:rsidR="002F1C48" w:rsidRDefault="00EA0242" w:rsidP="002F1C48">
      <w:pPr>
        <w:contextualSpacing/>
      </w:pPr>
      <w:hyperlink r:id="rId10" w:history="1">
        <w:r w:rsidR="002F1C48">
          <w:rPr>
            <w:rStyle w:val="Hyperlink"/>
            <w:rFonts w:ascii="Arial" w:hAnsi="Arial" w:cs="Arial"/>
          </w:rPr>
          <w:t>sabrina.pick@feuerverzinken.com</w:t>
        </w:r>
      </w:hyperlink>
      <w:r w:rsidR="002F1C48">
        <w:rPr>
          <w:rFonts w:ascii="Arial" w:hAnsi="Arial" w:cs="Arial"/>
        </w:rPr>
        <w:t>                                                  </w:t>
      </w:r>
    </w:p>
    <w:p w14:paraId="28E4F58A" w14:textId="77777777" w:rsidR="00BD7323" w:rsidRPr="00C545AC" w:rsidRDefault="00BD7323" w:rsidP="00C545AC">
      <w:pPr>
        <w:contextualSpacing/>
      </w:pPr>
    </w:p>
    <w:p w14:paraId="3ECAC991" w14:textId="0A824B62" w:rsidR="7412E8C9" w:rsidRDefault="7412E8C9" w:rsidP="002F5608">
      <w:pPr>
        <w:contextualSpacing/>
      </w:pPr>
    </w:p>
    <w:sectPr w:rsidR="7412E8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5AC"/>
    <w:rsid w:val="0019775E"/>
    <w:rsid w:val="001D3DCB"/>
    <w:rsid w:val="002E3C6B"/>
    <w:rsid w:val="002F1C48"/>
    <w:rsid w:val="002F5608"/>
    <w:rsid w:val="00302C41"/>
    <w:rsid w:val="00451FB7"/>
    <w:rsid w:val="004748A2"/>
    <w:rsid w:val="004F7BD5"/>
    <w:rsid w:val="005544AB"/>
    <w:rsid w:val="00593A2B"/>
    <w:rsid w:val="005C2D81"/>
    <w:rsid w:val="009902A3"/>
    <w:rsid w:val="009F1913"/>
    <w:rsid w:val="00A152F3"/>
    <w:rsid w:val="00BD7323"/>
    <w:rsid w:val="00C545AC"/>
    <w:rsid w:val="00C85662"/>
    <w:rsid w:val="00DA474F"/>
    <w:rsid w:val="00DD5636"/>
    <w:rsid w:val="00E61B6C"/>
    <w:rsid w:val="00EA0242"/>
    <w:rsid w:val="00ED2D4E"/>
    <w:rsid w:val="0602DB15"/>
    <w:rsid w:val="082EACDF"/>
    <w:rsid w:val="088332C8"/>
    <w:rsid w:val="0AE29784"/>
    <w:rsid w:val="0B50A403"/>
    <w:rsid w:val="0D5763FD"/>
    <w:rsid w:val="1E818EFF"/>
    <w:rsid w:val="250BF6E8"/>
    <w:rsid w:val="290E08E7"/>
    <w:rsid w:val="2B63872F"/>
    <w:rsid w:val="2C45A9A9"/>
    <w:rsid w:val="329BC2D0"/>
    <w:rsid w:val="3C871FE3"/>
    <w:rsid w:val="3CC55A87"/>
    <w:rsid w:val="43A5A98D"/>
    <w:rsid w:val="45FB27D5"/>
    <w:rsid w:val="48F3EC0E"/>
    <w:rsid w:val="50F37534"/>
    <w:rsid w:val="52027EF5"/>
    <w:rsid w:val="58053B6C"/>
    <w:rsid w:val="5BC02A15"/>
    <w:rsid w:val="5F4EE4B5"/>
    <w:rsid w:val="666711B6"/>
    <w:rsid w:val="682BABB7"/>
    <w:rsid w:val="7412E8C9"/>
    <w:rsid w:val="74D4CB4F"/>
    <w:rsid w:val="7903C0AE"/>
    <w:rsid w:val="7DCE211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90DB1"/>
  <w15:chartTrackingRefBased/>
  <w15:docId w15:val="{21E0223C-B4E1-4A7B-8876-37B34B332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545AC"/>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Hervorhebung">
    <w:name w:val="Emphasis"/>
    <w:basedOn w:val="Absatz-Standardschriftart"/>
    <w:uiPriority w:val="20"/>
    <w:qFormat/>
    <w:rsid w:val="00C545AC"/>
    <w:rPr>
      <w:i/>
      <w:iCs/>
    </w:rPr>
  </w:style>
  <w:style w:type="character" w:styleId="Fett">
    <w:name w:val="Strong"/>
    <w:basedOn w:val="Absatz-Standardschriftart"/>
    <w:uiPriority w:val="22"/>
    <w:qFormat/>
    <w:rsid w:val="00C545AC"/>
    <w:rPr>
      <w:b/>
      <w:bCs/>
    </w:rPr>
  </w:style>
  <w:style w:type="character" w:styleId="Hyperlink">
    <w:name w:val="Hyperlink"/>
    <w:basedOn w:val="Absatz-Standardschriftart"/>
    <w:uiPriority w:val="99"/>
    <w:semiHidden/>
    <w:unhideWhenUsed/>
    <w:rsid w:val="002F1C4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702958">
      <w:bodyDiv w:val="1"/>
      <w:marLeft w:val="0"/>
      <w:marRight w:val="0"/>
      <w:marTop w:val="0"/>
      <w:marBottom w:val="0"/>
      <w:divBdr>
        <w:top w:val="none" w:sz="0" w:space="0" w:color="auto"/>
        <w:left w:val="none" w:sz="0" w:space="0" w:color="auto"/>
        <w:bottom w:val="none" w:sz="0" w:space="0" w:color="auto"/>
        <w:right w:val="none" w:sz="0" w:space="0" w:color="auto"/>
      </w:divBdr>
    </w:div>
    <w:div w:id="183568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abrina.pick@feuerverzinken.com" TargetMode="External"/><Relationship Id="rId4" Type="http://schemas.openxmlformats.org/officeDocument/2006/relationships/styles" Target="styles.xml"/><Relationship Id="rId9" Type="http://schemas.openxmlformats.org/officeDocument/2006/relationships/hyperlink" Target="http://www.feuerverzinken.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011ec6-7bc4-49f6-994e-182745990347">
      <Terms xmlns="http://schemas.microsoft.com/office/infopath/2007/PartnerControls"/>
    </lcf76f155ced4ddcb4097134ff3c332f>
    <TaxCatchAll xmlns="daa5439b-4ae5-485f-a849-17708a0b294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65FCD36A40BD6479D263BC6FE0D39FC" ma:contentTypeVersion="15" ma:contentTypeDescription="Ein neues Dokument erstellen." ma:contentTypeScope="" ma:versionID="fc27e2728f2a83a278905a58f0026b18">
  <xsd:schema xmlns:xsd="http://www.w3.org/2001/XMLSchema" xmlns:xs="http://www.w3.org/2001/XMLSchema" xmlns:p="http://schemas.microsoft.com/office/2006/metadata/properties" xmlns:ns2="daa5439b-4ae5-485f-a849-17708a0b2948" xmlns:ns3="89011ec6-7bc4-49f6-994e-182745990347" targetNamespace="http://schemas.microsoft.com/office/2006/metadata/properties" ma:root="true" ma:fieldsID="ad100fed199cc9327bcddba17c449396" ns2:_="" ns3:_="">
    <xsd:import namespace="daa5439b-4ae5-485f-a849-17708a0b2948"/>
    <xsd:import namespace="89011ec6-7bc4-49f6-994e-18274599034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5439b-4ae5-485f-a849-17708a0b2948"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7" nillable="true" ma:displayName="Taxonomy Catch All Column" ma:hidden="true" ma:list="{eb25d9e3-cf1d-475b-b74a-406bcb29d30a}" ma:internalName="TaxCatchAll" ma:showField="CatchAllData" ma:web="daa5439b-4ae5-485f-a849-17708a0b29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011ec6-7bc4-49f6-994e-18274599034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055c3ccb-a483-4f17-8f1d-8762e342f7e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9D338C-9EF7-4A7E-968F-FC1B7AD63976}">
  <ds:schemaRefs>
    <ds:schemaRef ds:uri="http://schemas.microsoft.com/sharepoint/v3/contenttype/forms"/>
  </ds:schemaRefs>
</ds:datastoreItem>
</file>

<file path=customXml/itemProps2.xml><?xml version="1.0" encoding="utf-8"?>
<ds:datastoreItem xmlns:ds="http://schemas.openxmlformats.org/officeDocument/2006/customXml" ds:itemID="{9E5F100D-3C15-4604-B9F9-EF8760B55CB8}">
  <ds:schemaRefs>
    <ds:schemaRef ds:uri="http://schemas.microsoft.com/office/2006/metadata/properties"/>
    <ds:schemaRef ds:uri="http://schemas.microsoft.com/office/infopath/2007/PartnerControls"/>
    <ds:schemaRef ds:uri="89011ec6-7bc4-49f6-994e-182745990347"/>
    <ds:schemaRef ds:uri="daa5439b-4ae5-485f-a849-17708a0b2948"/>
  </ds:schemaRefs>
</ds:datastoreItem>
</file>

<file path=customXml/itemProps3.xml><?xml version="1.0" encoding="utf-8"?>
<ds:datastoreItem xmlns:ds="http://schemas.openxmlformats.org/officeDocument/2006/customXml" ds:itemID="{CCBA16C5-641C-4191-851E-E5B9691CC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a5439b-4ae5-485f-a849-17708a0b2948"/>
    <ds:schemaRef ds:uri="89011ec6-7bc4-49f6-994e-182745990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3970</Characters>
  <Application>Microsoft Office Word</Application>
  <DocSecurity>0</DocSecurity>
  <Lines>110</Lines>
  <Paragraphs>32</Paragraphs>
  <ScaleCrop>false</ScaleCrop>
  <Company/>
  <LinksUpToDate>false</LinksUpToDate>
  <CharactersWithSpaces>4466</CharactersWithSpaces>
  <SharedDoc>false</SharedDoc>
  <HLinks>
    <vt:vector size="12" baseType="variant">
      <vt:variant>
        <vt:i4>5111855</vt:i4>
      </vt:variant>
      <vt:variant>
        <vt:i4>3</vt:i4>
      </vt:variant>
      <vt:variant>
        <vt:i4>0</vt:i4>
      </vt:variant>
      <vt:variant>
        <vt:i4>5</vt:i4>
      </vt:variant>
      <vt:variant>
        <vt:lpwstr>mailto:sabrina.pick@feuerverzinken.com</vt:lpwstr>
      </vt:variant>
      <vt:variant>
        <vt:lpwstr/>
      </vt:variant>
      <vt:variant>
        <vt:i4>3145782</vt:i4>
      </vt:variant>
      <vt:variant>
        <vt:i4>0</vt:i4>
      </vt:variant>
      <vt:variant>
        <vt:i4>0</vt:i4>
      </vt:variant>
      <vt:variant>
        <vt:i4>5</vt:i4>
      </vt:variant>
      <vt:variant>
        <vt:lpwstr>http://www.feuerverzinken.com/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Pick</dc:creator>
  <cp:keywords/>
  <dc:description/>
  <cp:lastModifiedBy>Kathrin Beckmann</cp:lastModifiedBy>
  <cp:revision>19</cp:revision>
  <dcterms:created xsi:type="dcterms:W3CDTF">2023-11-28T19:23:00Z</dcterms:created>
  <dcterms:modified xsi:type="dcterms:W3CDTF">2023-11-29T11:02:00Z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0x010100765FCD36A40BD6479D263BC6FE0D39FC</vt:lpwstr>
  </property>
  <property fmtid="{D5CDD505-2E9C-101B-9397-08002B2CF9AE}" pid="3" name="MediaServiceImageTags">
    <vt:lpwstr/>
  </property>
</Properties>
</file>