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3F7" w:rsidRPr="008F13F7" w:rsidRDefault="008F13F7" w:rsidP="008F13F7">
      <w:pPr>
        <w:spacing w:line="276" w:lineRule="auto"/>
        <w:contextualSpacing/>
        <w:rPr>
          <w:rFonts w:ascii="Gill Sans" w:hAnsi="Gill Sans"/>
          <w:b/>
          <w:i/>
          <w:sz w:val="28"/>
          <w:szCs w:val="28"/>
        </w:rPr>
      </w:pPr>
      <w:r w:rsidRPr="008F13F7">
        <w:rPr>
          <w:rFonts w:ascii="Gill Sans" w:hAnsi="Gill Sans"/>
          <w:b/>
          <w:i/>
          <w:sz w:val="28"/>
          <w:szCs w:val="28"/>
        </w:rPr>
        <w:t xml:space="preserve">Global </w:t>
      </w:r>
      <w:proofErr w:type="spellStart"/>
      <w:r w:rsidRPr="008F13F7">
        <w:rPr>
          <w:rFonts w:ascii="Gill Sans" w:hAnsi="Gill Sans"/>
          <w:b/>
          <w:i/>
          <w:sz w:val="28"/>
          <w:szCs w:val="28"/>
        </w:rPr>
        <w:t>Galvanizing</w:t>
      </w:r>
      <w:proofErr w:type="spellEnd"/>
      <w:r w:rsidRPr="008F13F7">
        <w:rPr>
          <w:rFonts w:ascii="Gill Sans" w:hAnsi="Gill Sans"/>
          <w:b/>
          <w:i/>
          <w:sz w:val="28"/>
          <w:szCs w:val="28"/>
        </w:rPr>
        <w:t xml:space="preserve"> Award 2015 geht an Schulitz Architekten</w:t>
      </w:r>
    </w:p>
    <w:p w:rsidR="008F13F7" w:rsidRPr="008F13F7" w:rsidRDefault="008F13F7" w:rsidP="008F13F7">
      <w:pPr>
        <w:spacing w:line="276" w:lineRule="auto"/>
        <w:contextualSpacing/>
        <w:rPr>
          <w:rFonts w:ascii="Gill Sans" w:hAnsi="Gill Sans"/>
        </w:rPr>
      </w:pPr>
    </w:p>
    <w:p w:rsidR="008F13F7" w:rsidRPr="008F13F7" w:rsidRDefault="008F13F7" w:rsidP="008F13F7">
      <w:pPr>
        <w:spacing w:line="276" w:lineRule="auto"/>
        <w:contextualSpacing/>
        <w:rPr>
          <w:rFonts w:ascii="Gill Sans" w:hAnsi="Gill Sans"/>
        </w:rPr>
      </w:pPr>
      <w:r w:rsidRPr="008F13F7">
        <w:rPr>
          <w:rFonts w:ascii="Gill Sans" w:hAnsi="Gill Sans"/>
        </w:rPr>
        <w:t>Schulitz Architekten wurden für ihr Projekt Busbahnhof Halden</w:t>
      </w:r>
      <w:r w:rsidR="008911BE">
        <w:rPr>
          <w:rFonts w:ascii="Gill Sans" w:hAnsi="Gill Sans"/>
        </w:rPr>
        <w:t>s</w:t>
      </w:r>
      <w:r w:rsidRPr="008F13F7">
        <w:rPr>
          <w:rFonts w:ascii="Gill Sans" w:hAnsi="Gill Sans"/>
        </w:rPr>
        <w:t xml:space="preserve">leben mit dem Architektenpreis des diesjährigen Global </w:t>
      </w:r>
      <w:proofErr w:type="spellStart"/>
      <w:r w:rsidRPr="008F13F7">
        <w:rPr>
          <w:rFonts w:ascii="Gill Sans" w:hAnsi="Gill Sans"/>
        </w:rPr>
        <w:t>Galvanizing</w:t>
      </w:r>
      <w:proofErr w:type="spellEnd"/>
      <w:r w:rsidRPr="008F13F7">
        <w:rPr>
          <w:rFonts w:ascii="Gill Sans" w:hAnsi="Gill Sans"/>
        </w:rPr>
        <w:t xml:space="preserve"> Awards ausgezeichnet. Die filigrane, </w:t>
      </w:r>
      <w:r w:rsidR="00611A58">
        <w:rPr>
          <w:rFonts w:ascii="Gill Sans" w:hAnsi="Gill Sans"/>
        </w:rPr>
        <w:t>feuerverzinkte</w:t>
      </w:r>
      <w:r w:rsidRPr="008F13F7">
        <w:rPr>
          <w:rFonts w:ascii="Gill Sans" w:hAnsi="Gill Sans"/>
        </w:rPr>
        <w:t xml:space="preserve"> Stahlkonstruktion mit ihrem ringförmigen Dach auf schlanken Stützen zeichnet sich durch eine fast industriell wirkende Anmutung aus und ordnet den bislang diffusen Raum vor dem Bahnhof. Sie gibt dem Busbahnhof über seine primäre Verkehrsfunktion hinaus Bedeutung als öffentlicher Treffpunkt. Durch die Verwendung von feuerverzinktem Stahl als vorherrschendes Material wird eine lange Lebensdauer erreicht und ein wesentlicher Beitrag zur Minimierung der Baukosten geleistet, denn es galt ein Budget von nur 530.000 Euro einzuhalten. Der mit 2500 Euro dotierte Architektenpreis des Global </w:t>
      </w:r>
      <w:proofErr w:type="spellStart"/>
      <w:r w:rsidRPr="008F13F7">
        <w:rPr>
          <w:rFonts w:ascii="Gill Sans" w:hAnsi="Gill Sans"/>
        </w:rPr>
        <w:t>Galvanizing</w:t>
      </w:r>
      <w:proofErr w:type="spellEnd"/>
      <w:r w:rsidRPr="008F13F7">
        <w:rPr>
          <w:rFonts w:ascii="Gill Sans" w:hAnsi="Gill Sans"/>
        </w:rPr>
        <w:t xml:space="preserve"> Awards wurde durch eine unabhängige Jury aus Architekten und Pressevertretern vergeben. </w:t>
      </w:r>
      <w:proofErr w:type="spellStart"/>
      <w:r w:rsidRPr="008F13F7">
        <w:rPr>
          <w:rFonts w:ascii="Gill Sans" w:hAnsi="Gill Sans"/>
        </w:rPr>
        <w:t>Auslober</w:t>
      </w:r>
      <w:proofErr w:type="spellEnd"/>
      <w:r w:rsidRPr="008F13F7">
        <w:rPr>
          <w:rFonts w:ascii="Gill Sans" w:hAnsi="Gill Sans"/>
        </w:rPr>
        <w:t xml:space="preserve"> des Wettbewerbs ist die European General </w:t>
      </w:r>
      <w:proofErr w:type="spellStart"/>
      <w:r w:rsidRPr="008F13F7">
        <w:rPr>
          <w:rFonts w:ascii="Gill Sans" w:hAnsi="Gill Sans"/>
        </w:rPr>
        <w:t>Galvanizers</w:t>
      </w:r>
      <w:proofErr w:type="spellEnd"/>
      <w:r w:rsidRPr="008F13F7">
        <w:rPr>
          <w:rFonts w:ascii="Gill Sans" w:hAnsi="Gill Sans"/>
        </w:rPr>
        <w:t xml:space="preserve"> </w:t>
      </w:r>
      <w:proofErr w:type="spellStart"/>
      <w:r w:rsidRPr="008F13F7">
        <w:rPr>
          <w:rFonts w:ascii="Gill Sans" w:hAnsi="Gill Sans"/>
        </w:rPr>
        <w:t>Association</w:t>
      </w:r>
      <w:proofErr w:type="spellEnd"/>
      <w:r w:rsidRPr="008F13F7">
        <w:rPr>
          <w:rFonts w:ascii="Gill Sans" w:hAnsi="Gill Sans"/>
        </w:rPr>
        <w:t xml:space="preserve"> (EGGA)</w:t>
      </w:r>
      <w:r w:rsidR="00611A58">
        <w:rPr>
          <w:rFonts w:ascii="Gill Sans" w:hAnsi="Gill Sans"/>
        </w:rPr>
        <w:t xml:space="preserve">, der Dachverband der europäischen </w:t>
      </w:r>
      <w:proofErr w:type="spellStart"/>
      <w:r w:rsidR="00611A58">
        <w:rPr>
          <w:rFonts w:ascii="Gill Sans" w:hAnsi="Gill Sans"/>
        </w:rPr>
        <w:t>Feuerverzinkerverbände</w:t>
      </w:r>
      <w:proofErr w:type="spellEnd"/>
      <w:r w:rsidR="00611A58">
        <w:rPr>
          <w:rFonts w:ascii="Gill Sans" w:hAnsi="Gill Sans"/>
        </w:rPr>
        <w:t>.</w:t>
      </w:r>
      <w:r w:rsidRPr="008F13F7">
        <w:rPr>
          <w:rFonts w:ascii="Gill Sans" w:hAnsi="Gill Sans"/>
        </w:rPr>
        <w:t xml:space="preserve"> Mehr als 45 Einreichungen aus 20 Ländern und vier Kontinenten nahmen am Wettbewerb teil. Neben dem Busbahnhof Halden</w:t>
      </w:r>
      <w:r w:rsidR="008911BE">
        <w:rPr>
          <w:rFonts w:ascii="Gill Sans" w:hAnsi="Gill Sans"/>
        </w:rPr>
        <w:t>s</w:t>
      </w:r>
      <w:r w:rsidRPr="008F13F7">
        <w:rPr>
          <w:rFonts w:ascii="Gill Sans" w:hAnsi="Gill Sans"/>
        </w:rPr>
        <w:t xml:space="preserve">leben wurde der neue Hauptbahnhof in Wien mit dem Industriepreis des Global </w:t>
      </w:r>
      <w:proofErr w:type="spellStart"/>
      <w:r w:rsidRPr="008F13F7">
        <w:rPr>
          <w:rFonts w:ascii="Gill Sans" w:hAnsi="Gill Sans"/>
        </w:rPr>
        <w:t>Galvanizing</w:t>
      </w:r>
      <w:proofErr w:type="spellEnd"/>
      <w:r w:rsidRPr="008F13F7">
        <w:rPr>
          <w:rFonts w:ascii="Gill Sans" w:hAnsi="Gill Sans"/>
        </w:rPr>
        <w:t xml:space="preserve"> Award 2015 ausgezeichnet. Die Jury des Industriepreises besteht aus den einreichenden </w:t>
      </w:r>
      <w:proofErr w:type="spellStart"/>
      <w:r w:rsidRPr="008F13F7">
        <w:rPr>
          <w:rFonts w:ascii="Gill Sans" w:hAnsi="Gill Sans"/>
        </w:rPr>
        <w:t>Feuerverzinker</w:t>
      </w:r>
      <w:proofErr w:type="spellEnd"/>
      <w:r w:rsidRPr="008F13F7">
        <w:rPr>
          <w:rFonts w:ascii="Gill Sans" w:hAnsi="Gill Sans"/>
        </w:rPr>
        <w:t xml:space="preserve">-Verbänden. Der Global </w:t>
      </w:r>
      <w:proofErr w:type="spellStart"/>
      <w:r w:rsidRPr="008F13F7">
        <w:rPr>
          <w:rFonts w:ascii="Gill Sans" w:hAnsi="Gill Sans"/>
        </w:rPr>
        <w:t>Galvanizing</w:t>
      </w:r>
      <w:proofErr w:type="spellEnd"/>
      <w:r w:rsidRPr="008F13F7">
        <w:rPr>
          <w:rFonts w:ascii="Gill Sans" w:hAnsi="Gill Sans"/>
        </w:rPr>
        <w:t xml:space="preserve"> Award 2015 wird alle drei Jahre anlässlich der </w:t>
      </w:r>
      <w:proofErr w:type="spellStart"/>
      <w:r w:rsidRPr="008F13F7">
        <w:rPr>
          <w:rFonts w:ascii="Gill Sans" w:hAnsi="Gill Sans"/>
        </w:rPr>
        <w:t>Intergalva</w:t>
      </w:r>
      <w:proofErr w:type="spellEnd"/>
      <w:r w:rsidRPr="008F13F7">
        <w:rPr>
          <w:rFonts w:ascii="Gill Sans" w:hAnsi="Gill Sans"/>
        </w:rPr>
        <w:t xml:space="preserve"> vergeben. Die </w:t>
      </w:r>
      <w:proofErr w:type="spellStart"/>
      <w:r w:rsidRPr="008F13F7">
        <w:rPr>
          <w:rFonts w:ascii="Gill Sans" w:hAnsi="Gill Sans"/>
        </w:rPr>
        <w:t>Intergalva</w:t>
      </w:r>
      <w:proofErr w:type="spellEnd"/>
      <w:r w:rsidRPr="008F13F7">
        <w:rPr>
          <w:rFonts w:ascii="Gill Sans" w:hAnsi="Gill Sans"/>
        </w:rPr>
        <w:t xml:space="preserve"> ist weltweit die größte Konferenz zum Feuerverzinken. </w:t>
      </w:r>
    </w:p>
    <w:p w:rsidR="008F13F7" w:rsidRDefault="008F13F7" w:rsidP="008F13F7">
      <w:pPr>
        <w:spacing w:line="276" w:lineRule="auto"/>
        <w:contextualSpacing/>
        <w:rPr>
          <w:rFonts w:ascii="Gill Sans" w:hAnsi="Gill Sans"/>
        </w:rPr>
      </w:pPr>
    </w:p>
    <w:p w:rsidR="008F13F7" w:rsidRPr="008F13F7" w:rsidRDefault="008F13F7" w:rsidP="008F13F7">
      <w:pPr>
        <w:spacing w:line="276" w:lineRule="auto"/>
        <w:contextualSpacing/>
        <w:rPr>
          <w:rFonts w:ascii="Gill Sans" w:hAnsi="Gill Sans"/>
          <w:b/>
        </w:rPr>
      </w:pPr>
      <w:r w:rsidRPr="008F13F7">
        <w:rPr>
          <w:rFonts w:ascii="Gill Sans" w:hAnsi="Gill Sans"/>
          <w:b/>
        </w:rPr>
        <w:t>Abbildungen:</w:t>
      </w:r>
    </w:p>
    <w:p w:rsidR="008F13F7" w:rsidRPr="008F13F7" w:rsidRDefault="008F13F7" w:rsidP="008F13F7">
      <w:pPr>
        <w:spacing w:line="276" w:lineRule="auto"/>
        <w:contextualSpacing/>
        <w:rPr>
          <w:rFonts w:ascii="Gill Sans" w:hAnsi="Gill Sans"/>
        </w:rPr>
      </w:pPr>
      <w:r w:rsidRPr="008F13F7">
        <w:rPr>
          <w:rFonts w:ascii="Gill Sans" w:hAnsi="Gill Sans"/>
        </w:rPr>
        <w:t xml:space="preserve">Abb. 1: Prof. Helmut C. Schulitz, Schulitz Architekten (Mitte) nahm den Architektenpreis des diesjährigen Global </w:t>
      </w:r>
      <w:proofErr w:type="spellStart"/>
      <w:r w:rsidRPr="008F13F7">
        <w:rPr>
          <w:rFonts w:ascii="Gill Sans" w:hAnsi="Gill Sans"/>
        </w:rPr>
        <w:t>Galvanizing</w:t>
      </w:r>
      <w:proofErr w:type="spellEnd"/>
      <w:r w:rsidRPr="008F13F7">
        <w:rPr>
          <w:rFonts w:ascii="Gill Sans" w:hAnsi="Gill Sans"/>
        </w:rPr>
        <w:t xml:space="preserve"> Awards während der </w:t>
      </w:r>
      <w:proofErr w:type="spellStart"/>
      <w:r w:rsidRPr="008F13F7">
        <w:rPr>
          <w:rFonts w:ascii="Gill Sans" w:hAnsi="Gill Sans"/>
        </w:rPr>
        <w:t>Intergalva</w:t>
      </w:r>
      <w:proofErr w:type="spellEnd"/>
      <w:r w:rsidRPr="008F13F7">
        <w:rPr>
          <w:rFonts w:ascii="Gill Sans" w:hAnsi="Gill Sans"/>
        </w:rPr>
        <w:t xml:space="preserve"> 2015 entgegen. </w:t>
      </w:r>
    </w:p>
    <w:p w:rsidR="008F13F7" w:rsidRPr="008F13F7" w:rsidRDefault="008F13F7" w:rsidP="008F13F7">
      <w:pPr>
        <w:spacing w:line="276" w:lineRule="auto"/>
        <w:contextualSpacing/>
        <w:rPr>
          <w:rFonts w:ascii="Gill Sans" w:hAnsi="Gill Sans"/>
        </w:rPr>
      </w:pPr>
      <w:r w:rsidRPr="008F13F7">
        <w:rPr>
          <w:rFonts w:ascii="Gill Sans" w:hAnsi="Gill Sans"/>
        </w:rPr>
        <w:t>Abb. 2: Schulitz Architekten wurden für ihr Projekt Busbahnhof Halden</w:t>
      </w:r>
      <w:r w:rsidR="008911BE">
        <w:rPr>
          <w:rFonts w:ascii="Gill Sans" w:hAnsi="Gill Sans"/>
        </w:rPr>
        <w:t>s</w:t>
      </w:r>
      <w:r w:rsidRPr="008F13F7">
        <w:rPr>
          <w:rFonts w:ascii="Gill Sans" w:hAnsi="Gill Sans"/>
        </w:rPr>
        <w:t xml:space="preserve">leben mit dem Architektenpreis des diesjährigen Global </w:t>
      </w:r>
      <w:proofErr w:type="spellStart"/>
      <w:r w:rsidRPr="008F13F7">
        <w:rPr>
          <w:rFonts w:ascii="Gill Sans" w:hAnsi="Gill Sans"/>
        </w:rPr>
        <w:t>Galvanizing</w:t>
      </w:r>
      <w:proofErr w:type="spellEnd"/>
      <w:r w:rsidRPr="008F13F7">
        <w:rPr>
          <w:rFonts w:ascii="Gill Sans" w:hAnsi="Gill Sans"/>
        </w:rPr>
        <w:t xml:space="preserve"> Awards ausgezeichnet.</w:t>
      </w:r>
    </w:p>
    <w:p w:rsidR="008F13F7" w:rsidRPr="008F13F7" w:rsidRDefault="008F13F7" w:rsidP="008F13F7">
      <w:pPr>
        <w:spacing w:line="276" w:lineRule="auto"/>
        <w:contextualSpacing/>
        <w:rPr>
          <w:rFonts w:ascii="Gill Sans" w:hAnsi="Gill Sans"/>
        </w:rPr>
      </w:pPr>
    </w:p>
    <w:p w:rsidR="008F13F7" w:rsidRPr="008F13F7" w:rsidRDefault="008F13F7" w:rsidP="008F13F7">
      <w:pPr>
        <w:spacing w:line="276" w:lineRule="auto"/>
        <w:contextualSpacing/>
        <w:rPr>
          <w:rFonts w:ascii="Gill Sans" w:hAnsi="Gill Sans"/>
          <w:b/>
        </w:rPr>
      </w:pPr>
      <w:proofErr w:type="spellStart"/>
      <w:r w:rsidRPr="008F13F7">
        <w:rPr>
          <w:rFonts w:ascii="Gill Sans" w:hAnsi="Gill Sans"/>
          <w:b/>
        </w:rPr>
        <w:t>Backgrounder</w:t>
      </w:r>
      <w:proofErr w:type="spellEnd"/>
    </w:p>
    <w:p w:rsidR="00E96BE0" w:rsidRPr="008F13F7" w:rsidRDefault="008F13F7" w:rsidP="008F13F7">
      <w:pPr>
        <w:spacing w:line="276" w:lineRule="auto"/>
        <w:contextualSpacing/>
        <w:rPr>
          <w:rFonts w:ascii="Gill Sans" w:hAnsi="Gill Sans"/>
        </w:rPr>
      </w:pPr>
      <w:r w:rsidRPr="008F13F7">
        <w:rPr>
          <w:rFonts w:ascii="Gill Sans" w:hAnsi="Gill Sans"/>
        </w:rPr>
        <w:t>Der Industrieverband Feuerverzinken e.V. und seine Serviceorganisation, das Institut Feuerverzinken GmbH, vertreten die deutsche Stückverzinkungsindustrie. Im Jahr 2014 wurden in Deutschland mehr als 1,8 Mio. Tonnen Stahl stückverzinkt. Wichtige Anwendungsbereiche des Korrosionsschutzes durch Feuerverzinken sind u. a. Architektur und Bauwesen sowie die Verkehrstechnik und der Fahrzeugbau. Weitere Informationen zum Feuerverzinken unter: www.feuerverzinken.com.</w:t>
      </w:r>
    </w:p>
    <w:sectPr w:rsidR="00E96BE0" w:rsidRPr="008F13F7" w:rsidSect="00E96BE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w:panose1 w:val="020B05030304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F13F7"/>
    <w:rsid w:val="00351563"/>
    <w:rsid w:val="005A705C"/>
    <w:rsid w:val="00611A58"/>
    <w:rsid w:val="006A7B8D"/>
    <w:rsid w:val="00763772"/>
    <w:rsid w:val="00870FD6"/>
    <w:rsid w:val="008911BE"/>
    <w:rsid w:val="008F13F7"/>
    <w:rsid w:val="00B83072"/>
    <w:rsid w:val="00DC18F3"/>
    <w:rsid w:val="00E96BE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6BE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2044</Characters>
  <Application>Microsoft Office Word</Application>
  <DocSecurity>0</DocSecurity>
  <Lines>17</Lines>
  <Paragraphs>4</Paragraphs>
  <ScaleCrop>false</ScaleCrop>
  <Company/>
  <LinksUpToDate>false</LinksUpToDate>
  <CharactersWithSpaces>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kathrin.beckmann</dc:creator>
  <cp:lastModifiedBy>kathrin.beckmann</cp:lastModifiedBy>
  <cp:revision>3</cp:revision>
  <dcterms:created xsi:type="dcterms:W3CDTF">2015-06-18T08:08:00Z</dcterms:created>
  <dcterms:modified xsi:type="dcterms:W3CDTF">2015-06-22T11:15:00Z</dcterms:modified>
</cp:coreProperties>
</file>