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76" w:rsidRPr="002E47AA" w:rsidRDefault="000E4376" w:rsidP="000E4376">
      <w:pPr>
        <w:spacing w:before="100" w:beforeAutospacing="1" w:after="100" w:afterAutospacing="1" w:line="240" w:lineRule="auto"/>
        <w:contextualSpacing/>
        <w:outlineLvl w:val="2"/>
        <w:rPr>
          <w:rFonts w:ascii="Gill Sans" w:eastAsia="Times New Roman" w:hAnsi="Gill Sans" w:cs="Times New Roman"/>
          <w:b/>
          <w:bCs/>
          <w:i/>
          <w:sz w:val="26"/>
          <w:szCs w:val="26"/>
          <w:lang w:eastAsia="de-DE"/>
        </w:rPr>
      </w:pPr>
      <w:r w:rsidRPr="002E47AA">
        <w:rPr>
          <w:rFonts w:ascii="Gill Sans" w:eastAsia="Times New Roman" w:hAnsi="Gill Sans" w:cs="Times New Roman"/>
          <w:b/>
          <w:bCs/>
          <w:i/>
          <w:sz w:val="26"/>
          <w:szCs w:val="26"/>
          <w:lang w:eastAsia="de-DE"/>
        </w:rPr>
        <w:t>Special Feuerverzinkte Fassadenunterkonstruktionen</w:t>
      </w:r>
    </w:p>
    <w:p w:rsidR="002F3A28" w:rsidRPr="002E47AA" w:rsidRDefault="002F3A28">
      <w:pPr>
        <w:contextualSpacing/>
        <w:rPr>
          <w:rFonts w:ascii="Gill Sans" w:hAnsi="Gill Sans"/>
        </w:rPr>
      </w:pPr>
    </w:p>
    <w:p w:rsidR="002E47AA" w:rsidRPr="002E47AA" w:rsidRDefault="002E47AA" w:rsidP="002E47AA">
      <w:pPr>
        <w:autoSpaceDE w:val="0"/>
        <w:autoSpaceDN w:val="0"/>
        <w:contextualSpacing/>
        <w:rPr>
          <w:rFonts w:ascii="Gill Sans" w:hAnsi="Gill Sans"/>
        </w:rPr>
      </w:pPr>
      <w:r w:rsidRPr="002E47AA">
        <w:rPr>
          <w:rFonts w:ascii="Gill Sans" w:hAnsi="Gill Sans"/>
        </w:rPr>
        <w:t xml:space="preserve">Feuerverzinkte Fassadenunterkonstruktionen stellen aus technischer Sicht als auch unter Nachhaltigkeits- und Kostenbetrachtungen eine unschlagbare Alternative zu Aluminium oder Edelstahl dar. Sofern nicht in anderen Normen oder bauaufsichtlichen Zulassungen anderweitig geregelt, können Unterkonstruktionen aus feuerverzinktem Stahl für die meisten gängigen Fassadenbekleidungen gemäß des Anwendungsbereiches der DIN 18516-1 "Außenwandbekleidungen, </w:t>
      </w:r>
      <w:proofErr w:type="spellStart"/>
      <w:r w:rsidRPr="002E47AA">
        <w:rPr>
          <w:rFonts w:ascii="Gill Sans" w:hAnsi="Gill Sans"/>
        </w:rPr>
        <w:t>hinterlüftet</w:t>
      </w:r>
      <w:proofErr w:type="spellEnd"/>
      <w:r w:rsidRPr="002E47AA">
        <w:rPr>
          <w:rFonts w:ascii="Gill Sans" w:hAnsi="Gill Sans"/>
        </w:rPr>
        <w:t>" verwendet werden.</w:t>
      </w:r>
    </w:p>
    <w:p w:rsidR="002E47AA" w:rsidRPr="002E47AA" w:rsidRDefault="002E47AA" w:rsidP="002E47AA">
      <w:pPr>
        <w:autoSpaceDE w:val="0"/>
        <w:autoSpaceDN w:val="0"/>
        <w:contextualSpacing/>
        <w:rPr>
          <w:rFonts w:ascii="Gill Sans" w:hAnsi="Gill Sans"/>
        </w:rPr>
      </w:pPr>
    </w:p>
    <w:p w:rsidR="002E47AA" w:rsidRPr="002E47AA" w:rsidRDefault="002E47AA" w:rsidP="002E47AA">
      <w:pPr>
        <w:autoSpaceDE w:val="0"/>
        <w:autoSpaceDN w:val="0"/>
        <w:contextualSpacing/>
        <w:rPr>
          <w:rFonts w:ascii="Gill Sans" w:hAnsi="Gill Sans"/>
        </w:rPr>
      </w:pPr>
      <w:r w:rsidRPr="002E47AA">
        <w:rPr>
          <w:rFonts w:ascii="Gill Sans" w:hAnsi="Gill Sans"/>
        </w:rPr>
        <w:t xml:space="preserve">Ein 16-seitiges Special des Institutes Feuerverzinken mit dem Titel "Feuerverzinkte Fassadenunterkonstruktionen" informiert über den Anwendungsbereich und die Ausführung von feuerverzinkten Fassadenunterkonstruktionen, gibt Konstruktionshinweise und zeigt Praxis- und Referenzbeispiele. Das Special ist als kostenloser Download verfügbar unter </w:t>
      </w:r>
      <w:hyperlink r:id="rId4" w:history="1">
        <w:r w:rsidRPr="002E47AA">
          <w:rPr>
            <w:rFonts w:ascii="Gill Sans" w:hAnsi="Gill Sans"/>
          </w:rPr>
          <w:t>www.feuerverzinken.com/fuk</w:t>
        </w:r>
      </w:hyperlink>
      <w:r w:rsidRPr="002E47AA">
        <w:rPr>
          <w:rFonts w:ascii="Gill Sans" w:hAnsi="Gill Sans"/>
        </w:rPr>
        <w:t xml:space="preserve"> sowie als Printversion kostenlos </w:t>
      </w:r>
      <w:proofErr w:type="spellStart"/>
      <w:r w:rsidRPr="002E47AA">
        <w:rPr>
          <w:rFonts w:ascii="Gill Sans" w:hAnsi="Gill Sans"/>
        </w:rPr>
        <w:t>bestellbar</w:t>
      </w:r>
      <w:proofErr w:type="spellEnd"/>
      <w:r w:rsidRPr="002E47AA">
        <w:rPr>
          <w:rFonts w:ascii="Gill Sans" w:hAnsi="Gill Sans"/>
        </w:rPr>
        <w:t xml:space="preserve"> beim Institut Feuerverzinken GmbH, Graf-Recke-Str. 82, 40239 Düsseldorf, Fax: 0211/690765-28, </w:t>
      </w:r>
      <w:hyperlink r:id="rId5" w:history="1">
        <w:r w:rsidRPr="002E47AA">
          <w:rPr>
            <w:rFonts w:ascii="Gill Sans" w:hAnsi="Gill Sans"/>
          </w:rPr>
          <w:t>info@feuerverzinken.com</w:t>
        </w:r>
      </w:hyperlink>
      <w:r w:rsidRPr="002E47AA">
        <w:rPr>
          <w:rFonts w:ascii="Gill Sans" w:hAnsi="Gill Sans"/>
        </w:rPr>
        <w:t xml:space="preserve">. Informationen zu feuerverzinkten Fassadenbekleidungen bietet </w:t>
      </w:r>
      <w:hyperlink r:id="rId6" w:history="1">
        <w:r w:rsidRPr="002E47AA">
          <w:rPr>
            <w:rFonts w:ascii="Gill Sans" w:hAnsi="Gill Sans"/>
          </w:rPr>
          <w:t>www.feuerverzinken.com/fassaden</w:t>
        </w:r>
      </w:hyperlink>
      <w:r w:rsidRPr="002E47AA">
        <w:rPr>
          <w:rFonts w:ascii="Gill Sans" w:hAnsi="Gill Sans"/>
        </w:rPr>
        <w:t>.</w:t>
      </w:r>
    </w:p>
    <w:p w:rsidR="000E4376" w:rsidRDefault="000E4376" w:rsidP="000E4376">
      <w:pPr>
        <w:contextualSpacing/>
        <w:rPr>
          <w:rFonts w:ascii="Gill Sans" w:hAnsi="Gill Sans"/>
        </w:rPr>
      </w:pPr>
    </w:p>
    <w:p w:rsidR="002E47AA" w:rsidRPr="002E47AA" w:rsidRDefault="002E47AA" w:rsidP="000E4376">
      <w:pPr>
        <w:contextualSpacing/>
        <w:rPr>
          <w:rFonts w:ascii="Gill Sans" w:hAnsi="Gill Sans"/>
          <w:b/>
        </w:rPr>
      </w:pPr>
      <w:r w:rsidRPr="002E47AA">
        <w:rPr>
          <w:rFonts w:ascii="Gill Sans" w:hAnsi="Gill Sans"/>
          <w:b/>
        </w:rPr>
        <w:t>Abbildung</w:t>
      </w:r>
    </w:p>
    <w:p w:rsidR="000E4376" w:rsidRDefault="000E4376" w:rsidP="000E4376">
      <w:pPr>
        <w:contextualSpacing/>
        <w:rPr>
          <w:rFonts w:ascii="Gill Sans" w:hAnsi="Gill Sans"/>
        </w:rPr>
      </w:pPr>
      <w:r w:rsidRPr="002E47AA">
        <w:rPr>
          <w:rFonts w:ascii="Gill Sans" w:hAnsi="Gill Sans"/>
        </w:rPr>
        <w:t xml:space="preserve">Abb.: Das Special "Feuerverzinkte Fassadenunterkonstruktionen" ist kostenlos donwloadbar unter: </w:t>
      </w:r>
      <w:hyperlink r:id="rId7" w:history="1">
        <w:r w:rsidR="002E47AA" w:rsidRPr="00952407">
          <w:rPr>
            <w:rStyle w:val="Hyperlink"/>
            <w:rFonts w:ascii="Gill Sans" w:hAnsi="Gill Sans"/>
          </w:rPr>
          <w:t>www.feuerverzinken.com/fuk</w:t>
        </w:r>
      </w:hyperlink>
    </w:p>
    <w:p w:rsidR="002E47AA" w:rsidRDefault="002E47AA" w:rsidP="000E4376">
      <w:pPr>
        <w:contextualSpacing/>
        <w:rPr>
          <w:rFonts w:ascii="Gill Sans" w:hAnsi="Gill Sans"/>
        </w:rPr>
      </w:pPr>
    </w:p>
    <w:p w:rsidR="002E47AA" w:rsidRDefault="002E47AA" w:rsidP="000E4376">
      <w:pPr>
        <w:contextualSpacing/>
        <w:rPr>
          <w:rFonts w:ascii="Gill Sans" w:hAnsi="Gill Sans"/>
        </w:rPr>
      </w:pPr>
    </w:p>
    <w:p w:rsidR="002E47AA" w:rsidRPr="002C6FDC" w:rsidRDefault="002E47AA" w:rsidP="002E47AA">
      <w:pPr>
        <w:contextualSpacing/>
        <w:rPr>
          <w:rFonts w:ascii="Gill Sans" w:hAnsi="Gill Sans"/>
          <w:b/>
        </w:rPr>
      </w:pPr>
      <w:proofErr w:type="spellStart"/>
      <w:r w:rsidRPr="002C6FDC">
        <w:rPr>
          <w:rFonts w:ascii="Gill Sans" w:hAnsi="Gill Sans"/>
          <w:b/>
        </w:rPr>
        <w:t>Backgrounder</w:t>
      </w:r>
      <w:proofErr w:type="spellEnd"/>
    </w:p>
    <w:p w:rsidR="002E47AA" w:rsidRDefault="002E47AA" w:rsidP="000E4376">
      <w:pPr>
        <w:contextualSpacing/>
        <w:rPr>
          <w:rFonts w:ascii="Gill Sans" w:hAnsi="Gill Sans"/>
        </w:rPr>
      </w:pPr>
      <w:r w:rsidRPr="002C6FDC">
        <w:rPr>
          <w:rFonts w:ascii="Gill Sans" w:hAnsi="Gill Sans"/>
        </w:rPr>
        <w:t>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2E47AA"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4376"/>
    <w:rsid w:val="000E4376"/>
    <w:rsid w:val="002E47AA"/>
    <w:rsid w:val="002F3A28"/>
    <w:rsid w:val="004817BD"/>
    <w:rsid w:val="005A1B0B"/>
    <w:rsid w:val="00880C3F"/>
    <w:rsid w:val="008A3230"/>
    <w:rsid w:val="00DA3804"/>
    <w:rsid w:val="00EF103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paragraph" w:styleId="berschrift1">
    <w:name w:val="heading 1"/>
    <w:basedOn w:val="Standard"/>
    <w:link w:val="berschrift1Zchn"/>
    <w:uiPriority w:val="9"/>
    <w:qFormat/>
    <w:rsid w:val="000E4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E437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E437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437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E437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E4376"/>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0E4376"/>
    <w:rPr>
      <w:color w:val="0000FF"/>
      <w:u w:val="single"/>
    </w:rPr>
  </w:style>
</w:styles>
</file>

<file path=word/webSettings.xml><?xml version="1.0" encoding="utf-8"?>
<w:webSettings xmlns:r="http://schemas.openxmlformats.org/officeDocument/2006/relationships" xmlns:w="http://schemas.openxmlformats.org/wordprocessingml/2006/main">
  <w:divs>
    <w:div w:id="331106445">
      <w:bodyDiv w:val="1"/>
      <w:marLeft w:val="0"/>
      <w:marRight w:val="0"/>
      <w:marTop w:val="0"/>
      <w:marBottom w:val="0"/>
      <w:divBdr>
        <w:top w:val="none" w:sz="0" w:space="0" w:color="auto"/>
        <w:left w:val="none" w:sz="0" w:space="0" w:color="auto"/>
        <w:bottom w:val="none" w:sz="0" w:space="0" w:color="auto"/>
        <w:right w:val="none" w:sz="0" w:space="0" w:color="auto"/>
      </w:divBdr>
      <w:divsChild>
        <w:div w:id="1632519567">
          <w:marLeft w:val="0"/>
          <w:marRight w:val="0"/>
          <w:marTop w:val="0"/>
          <w:marBottom w:val="0"/>
          <w:divBdr>
            <w:top w:val="none" w:sz="0" w:space="0" w:color="auto"/>
            <w:left w:val="none" w:sz="0" w:space="0" w:color="auto"/>
            <w:bottom w:val="none" w:sz="0" w:space="0" w:color="auto"/>
            <w:right w:val="none" w:sz="0" w:space="0" w:color="auto"/>
          </w:divBdr>
        </w:div>
      </w:divsChild>
    </w:div>
    <w:div w:id="16549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euerverzinken.com/f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uerverzinken.com/fassaden" TargetMode="External"/><Relationship Id="rId5" Type="http://schemas.openxmlformats.org/officeDocument/2006/relationships/hyperlink" Target="mailto:info@feuerverzinken.com" TargetMode="External"/><Relationship Id="rId4" Type="http://schemas.openxmlformats.org/officeDocument/2006/relationships/hyperlink" Target="file:///C:\Users\kathrin.beckmann\AppData\Local\Microsoft\Windows\Temporary%20Internet%20Files\Content.Outlook\YJ813KF1\www.feuerverzinken.com\fuk"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1807</Characters>
  <Application>Microsoft Office Word</Application>
  <DocSecurity>0</DocSecurity>
  <Lines>15</Lines>
  <Paragraphs>4</Paragraphs>
  <ScaleCrop>false</ScaleCrop>
  <Company>Institut Feuerverzinken</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kathrin.beckmann</cp:lastModifiedBy>
  <cp:revision>3</cp:revision>
  <dcterms:created xsi:type="dcterms:W3CDTF">2016-02-17T11:15:00Z</dcterms:created>
  <dcterms:modified xsi:type="dcterms:W3CDTF">2016-02-17T13:05:00Z</dcterms:modified>
</cp:coreProperties>
</file>