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6B" w:rsidRPr="00D3606B" w:rsidRDefault="00D3606B" w:rsidP="00D3606B">
      <w:pPr>
        <w:rPr>
          <w:rFonts w:ascii="Gill Sans MT" w:hAnsi="Gill Sans MT" w:cs="Arial"/>
          <w:b/>
          <w:bCs/>
          <w:i/>
          <w:iCs/>
          <w:sz w:val="26"/>
          <w:szCs w:val="26"/>
        </w:rPr>
      </w:pPr>
      <w:proofErr w:type="spellStart"/>
      <w:r w:rsidRPr="00D3606B">
        <w:rPr>
          <w:rFonts w:ascii="Gill Sans MT" w:hAnsi="Gill Sans MT" w:cs="Arial"/>
          <w:b/>
          <w:bCs/>
          <w:i/>
          <w:iCs/>
          <w:sz w:val="26"/>
          <w:szCs w:val="26"/>
        </w:rPr>
        <w:t>Verzinkerpreis</w:t>
      </w:r>
      <w:proofErr w:type="spellEnd"/>
      <w:r w:rsidRPr="00D3606B">
        <w:rPr>
          <w:rFonts w:ascii="Gill Sans MT" w:hAnsi="Gill Sans MT" w:cs="Arial"/>
          <w:b/>
          <w:bCs/>
          <w:i/>
          <w:iCs/>
          <w:sz w:val="26"/>
          <w:szCs w:val="26"/>
        </w:rPr>
        <w:t xml:space="preserve"> 2019 wird ausgelobt - Award für Architektur und Metallgestaltung mit feuerverzinktem Stahl</w:t>
      </w:r>
    </w:p>
    <w:p w:rsidR="00D3606B" w:rsidRPr="00D3606B" w:rsidRDefault="00D3606B" w:rsidP="00D3606B">
      <w:pPr>
        <w:rPr>
          <w:rFonts w:ascii="Gill Sans MT" w:hAnsi="Gill Sans MT" w:cs="Arial"/>
        </w:rPr>
      </w:pPr>
    </w:p>
    <w:p w:rsidR="00D3606B" w:rsidRPr="00D3606B" w:rsidRDefault="00D3606B" w:rsidP="00D3606B">
      <w:pPr>
        <w:rPr>
          <w:rFonts w:ascii="Gill Sans MT" w:hAnsi="Gill Sans MT" w:cs="Arial"/>
        </w:rPr>
      </w:pPr>
      <w:r w:rsidRPr="00D3606B">
        <w:rPr>
          <w:rFonts w:ascii="Gill Sans MT" w:hAnsi="Gill Sans MT" w:cs="Arial"/>
        </w:rPr>
        <w:t xml:space="preserve">Der </w:t>
      </w:r>
      <w:proofErr w:type="spellStart"/>
      <w:r w:rsidRPr="00D3606B">
        <w:rPr>
          <w:rFonts w:ascii="Gill Sans MT" w:hAnsi="Gill Sans MT" w:cs="Arial"/>
        </w:rPr>
        <w:t>Verzinkerpreis</w:t>
      </w:r>
      <w:proofErr w:type="spellEnd"/>
      <w:r w:rsidRPr="00D3606B">
        <w:rPr>
          <w:rFonts w:ascii="Gill Sans MT" w:hAnsi="Gill Sans MT" w:cs="Arial"/>
        </w:rPr>
        <w:t xml:space="preserve"> für Architektur und Metallgestaltung geht in die 16. Runde. Architekten, Ingenieure, Stahl- und Metallbauer, Designer und Metallgestalter sind aufgerufen sich am Wettbewerb um den Award des Industrieverbandes Feuerverzinken zu beteiligen. Der mit 15.000 Euro dotierte Preis prämiert innovative Bauwerke, Objekte und Produkte, die im wesentlichen Umfang feuerverzinkt sind oder interessante feuerverzinkte Details enthalten. Eine unabhängige, hochkarätige Jury bestimmt die Preisträger in den beiden Kategorien Architektur und Metallgestaltung.</w:t>
      </w:r>
    </w:p>
    <w:p w:rsidR="00D3606B" w:rsidRPr="00D3606B" w:rsidRDefault="00D3606B" w:rsidP="00D3606B">
      <w:pPr>
        <w:rPr>
          <w:rFonts w:ascii="Gill Sans MT" w:hAnsi="Gill Sans MT" w:cs="Arial"/>
        </w:rPr>
      </w:pPr>
    </w:p>
    <w:p w:rsidR="00D3606B" w:rsidRPr="00D3606B" w:rsidRDefault="00D3606B" w:rsidP="00D3606B">
      <w:pPr>
        <w:rPr>
          <w:rFonts w:ascii="Gill Sans MT" w:hAnsi="Gill Sans MT" w:cs="Arial"/>
          <w:color w:val="FF0000"/>
        </w:rPr>
      </w:pPr>
      <w:r w:rsidRPr="00D3606B">
        <w:rPr>
          <w:rFonts w:ascii="Gill Sans MT" w:hAnsi="Gill Sans MT" w:cs="Arial"/>
        </w:rPr>
        <w:t xml:space="preserve">Der erstmals 1989 vergebene </w:t>
      </w:r>
      <w:proofErr w:type="spellStart"/>
      <w:r w:rsidRPr="00D3606B">
        <w:rPr>
          <w:rFonts w:ascii="Gill Sans MT" w:hAnsi="Gill Sans MT" w:cs="Arial"/>
        </w:rPr>
        <w:t>Verzinkerpreis</w:t>
      </w:r>
      <w:proofErr w:type="spellEnd"/>
      <w:r w:rsidRPr="00D3606B">
        <w:rPr>
          <w:rFonts w:ascii="Gill Sans MT" w:hAnsi="Gill Sans MT" w:cs="Arial"/>
        </w:rPr>
        <w:t xml:space="preserve"> ist heute ein in der Fachwelt beachtetes Podium für innovative Architektur und Metallgestaltung mit Stahl. Namhafte Architekten und Designer stellten sich in der Vergangenheit dem Wettbewerb. Gleichzeitig dient der </w:t>
      </w:r>
      <w:proofErr w:type="spellStart"/>
      <w:r w:rsidRPr="00D3606B">
        <w:rPr>
          <w:rFonts w:ascii="Gill Sans MT" w:hAnsi="Gill Sans MT" w:cs="Arial"/>
        </w:rPr>
        <w:t>Verzinkerpreis</w:t>
      </w:r>
      <w:proofErr w:type="spellEnd"/>
      <w:r w:rsidRPr="00D3606B">
        <w:rPr>
          <w:rFonts w:ascii="Gill Sans MT" w:hAnsi="Gill Sans MT" w:cs="Arial"/>
        </w:rPr>
        <w:t xml:space="preserve"> talentierten, weniger bekannten Architekten und Metallgestaltern als Sprungbrett, da er die Möglichkeit bietet, herausragende Projekte einer großen Öffentlichkeit zu präsentieren. Einsendeschluss für den </w:t>
      </w:r>
      <w:proofErr w:type="spellStart"/>
      <w:r w:rsidRPr="00D3606B">
        <w:rPr>
          <w:rFonts w:ascii="Gill Sans MT" w:hAnsi="Gill Sans MT" w:cs="Arial"/>
        </w:rPr>
        <w:t>Verzinkerpreis</w:t>
      </w:r>
      <w:proofErr w:type="spellEnd"/>
      <w:r w:rsidRPr="00D3606B">
        <w:rPr>
          <w:rFonts w:ascii="Gill Sans MT" w:hAnsi="Gill Sans MT" w:cs="Arial"/>
        </w:rPr>
        <w:t xml:space="preserve"> 2019 ist der 1. April 2019 (Poststempel). Mehr Informationen und Bewerbungsunterlagen als Download unter: </w:t>
      </w:r>
      <w:hyperlink r:id="rId4" w:history="1">
        <w:r w:rsidRPr="00D3606B">
          <w:rPr>
            <w:rStyle w:val="Hyperlink"/>
            <w:rFonts w:ascii="Gill Sans MT" w:hAnsi="Gill Sans MT" w:cs="Arial"/>
            <w:color w:val="auto"/>
          </w:rPr>
          <w:t>www.verzinkerpreis.de</w:t>
        </w:r>
      </w:hyperlink>
      <w:r w:rsidRPr="00D3606B">
        <w:rPr>
          <w:rFonts w:ascii="Gill Sans MT" w:hAnsi="Gill Sans MT" w:cs="Arial"/>
        </w:rPr>
        <w:t xml:space="preserve"> sowie beim Industrieverband Feuerverzinken e.V., Postfach 140461, 40074 Düsseldorf, Fon: 0211/6907650, Fax: 0211/690765-28.</w:t>
      </w:r>
    </w:p>
    <w:p w:rsidR="00D3606B" w:rsidRPr="00D3606B" w:rsidRDefault="00D3606B" w:rsidP="00D3606B">
      <w:pPr>
        <w:rPr>
          <w:rFonts w:ascii="Gill Sans MT" w:hAnsi="Gill Sans MT" w:cs="Arial"/>
        </w:rPr>
      </w:pPr>
    </w:p>
    <w:p w:rsidR="00D3606B" w:rsidRPr="00D3606B" w:rsidRDefault="00D3606B" w:rsidP="00D3606B">
      <w:pPr>
        <w:rPr>
          <w:rFonts w:ascii="Gill Sans MT" w:hAnsi="Gill Sans MT" w:cs="Arial"/>
          <w:b/>
          <w:bCs/>
        </w:rPr>
      </w:pPr>
      <w:r w:rsidRPr="00D3606B">
        <w:rPr>
          <w:rFonts w:ascii="Gill Sans MT" w:hAnsi="Gill Sans MT" w:cs="Arial"/>
          <w:b/>
          <w:bCs/>
        </w:rPr>
        <w:t>Abbildung:</w:t>
      </w:r>
    </w:p>
    <w:p w:rsidR="00D3606B" w:rsidRPr="00D3606B" w:rsidRDefault="00D3606B" w:rsidP="00D3606B">
      <w:pPr>
        <w:rPr>
          <w:rFonts w:ascii="Gill Sans MT" w:hAnsi="Gill Sans MT" w:cs="Arial"/>
          <w:u w:val="single"/>
        </w:rPr>
      </w:pPr>
      <w:bookmarkStart w:id="0" w:name="_GoBack"/>
      <w:bookmarkEnd w:id="0"/>
      <w:r w:rsidRPr="00D3606B">
        <w:rPr>
          <w:rFonts w:ascii="Gill Sans MT" w:hAnsi="Gill Sans MT" w:cs="Arial"/>
        </w:rPr>
        <w:t xml:space="preserve">Abb.: Bewerbungsunterlagen für den </w:t>
      </w:r>
      <w:proofErr w:type="spellStart"/>
      <w:r w:rsidRPr="00D3606B">
        <w:rPr>
          <w:rFonts w:ascii="Gill Sans MT" w:hAnsi="Gill Sans MT" w:cs="Arial"/>
        </w:rPr>
        <w:t>Verzinkerpreis</w:t>
      </w:r>
      <w:proofErr w:type="spellEnd"/>
      <w:r w:rsidRPr="00D3606B">
        <w:rPr>
          <w:rFonts w:ascii="Gill Sans MT" w:hAnsi="Gill Sans MT" w:cs="Arial"/>
        </w:rPr>
        <w:t xml:space="preserve"> 2019 sind downloadbar unter: </w:t>
      </w:r>
      <w:hyperlink r:id="rId5" w:history="1">
        <w:r w:rsidRPr="00D3606B">
          <w:rPr>
            <w:rStyle w:val="Hyperlink"/>
            <w:rFonts w:ascii="Gill Sans MT" w:hAnsi="Gill Sans MT" w:cs="Arial"/>
            <w:color w:val="auto"/>
          </w:rPr>
          <w:t>www.verzinkerpreis.de</w:t>
        </w:r>
      </w:hyperlink>
    </w:p>
    <w:p w:rsidR="00D3606B" w:rsidRPr="00D3606B" w:rsidRDefault="00D3606B" w:rsidP="00D3606B">
      <w:pPr>
        <w:rPr>
          <w:rFonts w:ascii="Gill Sans MT" w:hAnsi="Gill Sans MT" w:cs="Arial"/>
        </w:rPr>
      </w:pPr>
    </w:p>
    <w:p w:rsidR="00D3606B" w:rsidRPr="00D3606B" w:rsidRDefault="00D3606B" w:rsidP="00D3606B">
      <w:pPr>
        <w:rPr>
          <w:rFonts w:ascii="Gill Sans MT" w:hAnsi="Gill Sans MT" w:cs="Arial"/>
          <w:b/>
          <w:bCs/>
          <w:lang w:val="en-GB"/>
        </w:rPr>
      </w:pPr>
      <w:r w:rsidRPr="00D3606B">
        <w:rPr>
          <w:rFonts w:ascii="Gill Sans MT" w:hAnsi="Gill Sans MT" w:cs="Arial"/>
          <w:b/>
          <w:bCs/>
          <w:lang w:val="en-GB"/>
        </w:rPr>
        <w:t>Backgrounder:</w:t>
      </w:r>
    </w:p>
    <w:p w:rsidR="00D3606B" w:rsidRPr="00D3606B" w:rsidRDefault="00D3606B" w:rsidP="00D3606B">
      <w:pPr>
        <w:rPr>
          <w:rFonts w:ascii="Gill Sans MT" w:hAnsi="Gill Sans MT" w:cs="Arial"/>
        </w:rPr>
      </w:pPr>
      <w:r w:rsidRPr="00D3606B">
        <w:rPr>
          <w:rFonts w:ascii="Gill Sans MT" w:hAnsi="Gill Sans MT" w:cs="Arial"/>
        </w:rPr>
        <w:t xml:space="preserve">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6" w:history="1">
        <w:r w:rsidRPr="00D3606B">
          <w:rPr>
            <w:rStyle w:val="Hyperlink"/>
            <w:rFonts w:ascii="Gill Sans MT" w:hAnsi="Gill Sans MT" w:cs="Arial"/>
          </w:rPr>
          <w:t>www.feuerverzinken.com</w:t>
        </w:r>
      </w:hyperlink>
      <w:r w:rsidRPr="00D3606B">
        <w:rPr>
          <w:rFonts w:ascii="Gill Sans MT" w:hAnsi="Gill Sans MT" w:cs="Arial"/>
        </w:rPr>
        <w:t>.</w:t>
      </w:r>
    </w:p>
    <w:p w:rsidR="00D13538" w:rsidRDefault="00D13538"/>
    <w:sectPr w:rsidR="00D135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6B"/>
    <w:rsid w:val="00D13538"/>
    <w:rsid w:val="00D36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1EFED-6A4C-455C-85AF-09229AD0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606B"/>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6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uerverzinken.com" TargetMode="External"/><Relationship Id="rId5" Type="http://schemas.openxmlformats.org/officeDocument/2006/relationships/hyperlink" Target="http://www.verzinkerpreis.de" TargetMode="External"/><Relationship Id="rId4" Type="http://schemas.openxmlformats.org/officeDocument/2006/relationships/hyperlink" Target="http://www.verzinkerpre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2018-12-04T11:34:00Z</dcterms:created>
  <dcterms:modified xsi:type="dcterms:W3CDTF">2018-12-04T11:35:00Z</dcterms:modified>
</cp:coreProperties>
</file>