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BD" w:rsidRPr="00030FC7" w:rsidRDefault="001969BD" w:rsidP="001969BD">
      <w:pPr>
        <w:rPr>
          <w:rFonts w:ascii="Gill Sans" w:hAnsi="Gill Sans" w:cs="Arial"/>
          <w:b/>
          <w:i/>
          <w:sz w:val="28"/>
          <w:szCs w:val="28"/>
        </w:rPr>
      </w:pPr>
      <w:r w:rsidRPr="00030FC7">
        <w:rPr>
          <w:rFonts w:ascii="Gill Sans" w:hAnsi="Gill Sans" w:cs="Arial"/>
          <w:b/>
          <w:i/>
          <w:sz w:val="28"/>
          <w:szCs w:val="28"/>
        </w:rPr>
        <w:t>Langversion: Deutscher Verzinkerpreis 2017 - Die Preisträger</w:t>
      </w:r>
    </w:p>
    <w:p w:rsidR="00A565E7" w:rsidRPr="00030FC7" w:rsidRDefault="00A565E7" w:rsidP="00A565E7">
      <w:pPr>
        <w:rPr>
          <w:rFonts w:ascii="Gill Sans" w:hAnsi="Gill Sans" w:cs="Arial"/>
          <w:b/>
          <w:sz w:val="22"/>
          <w:szCs w:val="22"/>
        </w:rPr>
      </w:pPr>
    </w:p>
    <w:p w:rsidR="00A565E7" w:rsidRPr="00030FC7" w:rsidRDefault="00A565E7" w:rsidP="00A565E7">
      <w:pPr>
        <w:rPr>
          <w:rFonts w:ascii="Gill Sans" w:hAnsi="Gill Sans" w:cs="Arial"/>
        </w:rPr>
      </w:pPr>
      <w:r w:rsidRPr="00030FC7">
        <w:rPr>
          <w:rFonts w:ascii="Gill Sans" w:hAnsi="Gill Sans" w:cs="Arial"/>
        </w:rPr>
        <w:t>Zum 15. Mal hat der Industrieverband Feuerverzinken hat den Deutschen Verzinkerpreis für Architektur und Metallgestaltung verliehen. Der nahezu 30-jährigen Tradition folgend wurden auch bei der diesjährigen Preisvergabe wieder herausragende Architekturen und Objekte der Metallgestaltung in das Blickfeld der Öffentlichkeit gerückt. Die Vergabe des Preises erfolgte in zwei getrennten Kategorien. Wie in den Vorjahren sah der Auslober für die Kategorie Architektur ein Preisgeld von insgesamt 10.</w:t>
      </w:r>
      <w:r w:rsidR="00A6032A" w:rsidRPr="00030FC7">
        <w:rPr>
          <w:rFonts w:ascii="Gill Sans" w:hAnsi="Gill Sans" w:cs="Arial"/>
        </w:rPr>
        <w:t xml:space="preserve">000 Euro </w:t>
      </w:r>
      <w:r w:rsidRPr="00030FC7">
        <w:rPr>
          <w:rFonts w:ascii="Gill Sans" w:hAnsi="Gill Sans" w:cs="Arial"/>
        </w:rPr>
        <w:t xml:space="preserve">und in der Kategorie Metallgestaltung ein Preisgeld von 5000 Euro vor. </w:t>
      </w:r>
    </w:p>
    <w:p w:rsidR="00A565E7" w:rsidRPr="00030FC7" w:rsidRDefault="00A565E7" w:rsidP="00A565E7">
      <w:pPr>
        <w:rPr>
          <w:rFonts w:ascii="Gill Sans" w:hAnsi="Gill Sans" w:cs="Arial"/>
        </w:rPr>
      </w:pPr>
    </w:p>
    <w:p w:rsidR="00A565E7" w:rsidRPr="00030FC7" w:rsidRDefault="00A565E7" w:rsidP="00A565E7">
      <w:pPr>
        <w:rPr>
          <w:rFonts w:ascii="Gill Sans" w:hAnsi="Gill Sans" w:cs="Arial"/>
        </w:rPr>
      </w:pPr>
      <w:r w:rsidRPr="00030FC7">
        <w:rPr>
          <w:rFonts w:ascii="Gill Sans" w:hAnsi="Gill Sans" w:cs="Arial"/>
        </w:rPr>
        <w:t xml:space="preserve">Mit 45 eingereichten Projekten, die </w:t>
      </w:r>
      <w:r w:rsidR="00A6032A" w:rsidRPr="00030FC7">
        <w:rPr>
          <w:rFonts w:ascii="Gill Sans" w:hAnsi="Gill Sans" w:cs="Arial"/>
        </w:rPr>
        <w:t xml:space="preserve">ganz </w:t>
      </w:r>
      <w:r w:rsidRPr="00030FC7">
        <w:rPr>
          <w:rFonts w:ascii="Gill Sans" w:hAnsi="Gill Sans" w:cs="Arial"/>
        </w:rPr>
        <w:t>oder in wesentlichem Umfang feuerverzinkt waren, fand der Preis in der Fachwelt erneut eine gute Resonanz. Der neunköpfigen, unabhängigen Jury unter Vorsitz von Prof. Dr. Rainer Hempel, wurden die Einreichungen zur Beurteilung und Bewertung vorgelegt. Der Jury gehörten an:</w:t>
      </w:r>
    </w:p>
    <w:p w:rsidR="00A565E7" w:rsidRPr="00030FC7" w:rsidRDefault="00A565E7" w:rsidP="00A565E7">
      <w:pPr>
        <w:rPr>
          <w:rFonts w:ascii="Gill Sans" w:hAnsi="Gill Sans" w:cs="Arial"/>
        </w:rPr>
      </w:pPr>
    </w:p>
    <w:p w:rsidR="00A565E7" w:rsidRPr="00030FC7" w:rsidRDefault="00A565E7" w:rsidP="00A565E7">
      <w:pPr>
        <w:rPr>
          <w:rFonts w:ascii="Gill Sans" w:hAnsi="Gill Sans" w:cs="Arial"/>
        </w:rPr>
      </w:pPr>
      <w:r w:rsidRPr="00030FC7">
        <w:rPr>
          <w:rFonts w:ascii="Gill Sans" w:hAnsi="Gill Sans" w:cs="Arial"/>
        </w:rPr>
        <w:t>- Alfred Bullermann, Atelier Eisenzeit, Friesoythe (Verzinkerpreisträger 2015)</w:t>
      </w:r>
    </w:p>
    <w:p w:rsidR="00A565E7" w:rsidRPr="00030FC7" w:rsidRDefault="00A565E7" w:rsidP="00A565E7">
      <w:pPr>
        <w:rPr>
          <w:rFonts w:ascii="Gill Sans" w:hAnsi="Gill Sans" w:cs="Arial"/>
        </w:rPr>
      </w:pPr>
      <w:r w:rsidRPr="00030FC7">
        <w:rPr>
          <w:rFonts w:ascii="Gill Sans" w:hAnsi="Gill Sans" w:cs="Arial"/>
        </w:rPr>
        <w:t>- Dr. Klaus Fockenberg, netzwerk-bauwesen, Waldenbuch</w:t>
      </w:r>
    </w:p>
    <w:p w:rsidR="00A565E7" w:rsidRPr="00030FC7" w:rsidRDefault="00A565E7" w:rsidP="00A565E7">
      <w:pPr>
        <w:rPr>
          <w:rFonts w:ascii="Gill Sans" w:hAnsi="Gill Sans" w:cs="Arial"/>
        </w:rPr>
      </w:pPr>
      <w:r w:rsidRPr="00030FC7">
        <w:rPr>
          <w:rFonts w:ascii="Gill Sans" w:hAnsi="Gill Sans" w:cs="Arial"/>
        </w:rPr>
        <w:t>- Holger Glinde, Chefredakteur „Feuerverzinken“, Düsseldorf</w:t>
      </w:r>
    </w:p>
    <w:p w:rsidR="00A565E7" w:rsidRPr="00030FC7" w:rsidRDefault="00A565E7" w:rsidP="00A565E7">
      <w:pPr>
        <w:rPr>
          <w:rFonts w:ascii="Gill Sans" w:hAnsi="Gill Sans" w:cs="Arial"/>
        </w:rPr>
      </w:pPr>
      <w:r w:rsidRPr="00030FC7">
        <w:rPr>
          <w:rFonts w:ascii="Gill Sans" w:hAnsi="Gill Sans" w:cs="Arial"/>
        </w:rPr>
        <w:t>- Guido Höfert, HHS Planer + Architekten AG, Kassel (Verzinkerpreisträger 2015)</w:t>
      </w:r>
    </w:p>
    <w:p w:rsidR="00A565E7" w:rsidRPr="00030FC7" w:rsidRDefault="00A565E7" w:rsidP="00A565E7">
      <w:pPr>
        <w:rPr>
          <w:rFonts w:ascii="Gill Sans" w:hAnsi="Gill Sans" w:cs="Arial"/>
        </w:rPr>
      </w:pPr>
      <w:r w:rsidRPr="00030FC7">
        <w:rPr>
          <w:rFonts w:ascii="Gill Sans" w:hAnsi="Gill Sans" w:cs="Arial"/>
        </w:rPr>
        <w:t>- Prof. Dr. Rainer Hempel, Fakultät für Architektur der Technischen Hochschule Köln, Köln</w:t>
      </w:r>
    </w:p>
    <w:p w:rsidR="00A565E7" w:rsidRPr="00030FC7" w:rsidRDefault="00A565E7" w:rsidP="00A565E7">
      <w:pPr>
        <w:rPr>
          <w:rFonts w:ascii="Gill Sans" w:hAnsi="Gill Sans" w:cs="Arial"/>
        </w:rPr>
      </w:pPr>
      <w:r w:rsidRPr="00030FC7">
        <w:rPr>
          <w:rFonts w:ascii="Gill Sans" w:hAnsi="Gill Sans" w:cs="Arial"/>
        </w:rPr>
        <w:t>- Mark Huckshold, Geschäftsführer Industrieverband Feuerverzinken e.V., Düsseldorf</w:t>
      </w:r>
    </w:p>
    <w:p w:rsidR="00A565E7" w:rsidRPr="00030FC7" w:rsidRDefault="00A565E7" w:rsidP="00A565E7">
      <w:pPr>
        <w:rPr>
          <w:rFonts w:ascii="Gill Sans" w:hAnsi="Gill Sans" w:cs="Arial"/>
        </w:rPr>
      </w:pPr>
      <w:r w:rsidRPr="00030FC7">
        <w:rPr>
          <w:rFonts w:ascii="Gill Sans" w:hAnsi="Gill Sans" w:cs="Arial"/>
        </w:rPr>
        <w:t>- Prof. Ulrich Königs, Königs Architekten, Köln (Verzinkerpreisträger 2015)</w:t>
      </w:r>
    </w:p>
    <w:p w:rsidR="00A565E7" w:rsidRPr="00030FC7" w:rsidRDefault="00A565E7" w:rsidP="00A565E7">
      <w:pPr>
        <w:rPr>
          <w:rFonts w:ascii="Gill Sans" w:hAnsi="Gill Sans" w:cs="Arial"/>
        </w:rPr>
      </w:pPr>
      <w:r w:rsidRPr="00030FC7">
        <w:rPr>
          <w:rFonts w:ascii="Gill Sans" w:hAnsi="Gill Sans" w:cs="Arial"/>
        </w:rPr>
        <w:t>- Katja Reich, Redaktion DETAIL, München</w:t>
      </w:r>
    </w:p>
    <w:p w:rsidR="00A565E7" w:rsidRPr="00030FC7" w:rsidRDefault="00A565E7" w:rsidP="00A565E7">
      <w:pPr>
        <w:rPr>
          <w:rFonts w:ascii="Gill Sans" w:hAnsi="Gill Sans" w:cs="Arial"/>
        </w:rPr>
      </w:pPr>
      <w:r w:rsidRPr="00030FC7">
        <w:rPr>
          <w:rFonts w:ascii="Gill Sans" w:hAnsi="Gill Sans" w:cs="Arial"/>
        </w:rPr>
        <w:t>- Dr. John-Thomas Siehoff, Chefredakteur M&amp;T, Köln</w:t>
      </w:r>
    </w:p>
    <w:p w:rsidR="00A565E7" w:rsidRPr="00030FC7" w:rsidRDefault="00A565E7" w:rsidP="00A565E7">
      <w:pPr>
        <w:rPr>
          <w:rFonts w:ascii="Gill Sans" w:hAnsi="Gill Sans" w:cs="Arial"/>
        </w:rPr>
      </w:pPr>
    </w:p>
    <w:p w:rsidR="00A565E7" w:rsidRPr="00030FC7" w:rsidRDefault="00A565E7" w:rsidP="00A565E7">
      <w:pPr>
        <w:rPr>
          <w:rFonts w:ascii="Gill Sans" w:hAnsi="Gill Sans" w:cs="Arial"/>
          <w:b/>
        </w:rPr>
      </w:pPr>
      <w:r w:rsidRPr="00030FC7">
        <w:rPr>
          <w:rFonts w:ascii="Gill Sans" w:hAnsi="Gill Sans" w:cs="Arial"/>
        </w:rPr>
        <w:t>Die eingereichten Bewerbungen offenbarten das breit gefächerte Anwendungsspektrum von feuerverzinktem Stahl und die wachsende Bedeutung des Feuerverzinkens vor allem unter den Aspekten Nachhaltigkeit, Dauerhaftigkeit und Ästhetik. Die Jury vergab in der Kategorie Architektur einen ersten, einen zweiten und zwei dritte Preise sowie in der Kategorie Metallgestaltung einen ersten, einen zweiten und einen dritten Preis sowie zwei Anerkennungen.</w:t>
      </w:r>
    </w:p>
    <w:p w:rsidR="00A565E7" w:rsidRPr="00030FC7" w:rsidRDefault="00A565E7" w:rsidP="00A565E7">
      <w:pPr>
        <w:rPr>
          <w:rFonts w:ascii="Gill Sans" w:hAnsi="Gill Sans" w:cs="Arial"/>
          <w:b/>
        </w:rPr>
      </w:pPr>
    </w:p>
    <w:p w:rsidR="00A565E7" w:rsidRPr="00030FC7" w:rsidRDefault="00A565E7" w:rsidP="00A565E7">
      <w:pPr>
        <w:rPr>
          <w:rFonts w:ascii="Gill Sans" w:hAnsi="Gill Sans" w:cs="Arial"/>
          <w:b/>
          <w:u w:val="single"/>
        </w:rPr>
      </w:pPr>
      <w:r w:rsidRPr="00030FC7">
        <w:rPr>
          <w:rFonts w:ascii="Gill Sans" w:hAnsi="Gill Sans" w:cs="Arial"/>
          <w:b/>
          <w:u w:val="single"/>
        </w:rPr>
        <w:t xml:space="preserve">1. Preis </w:t>
      </w:r>
      <w:r w:rsidR="0022533B" w:rsidRPr="00030FC7">
        <w:rPr>
          <w:rFonts w:ascii="Gill Sans" w:hAnsi="Gill Sans" w:cs="Arial"/>
          <w:b/>
          <w:u w:val="single"/>
        </w:rPr>
        <w:t xml:space="preserve">der Kategorie </w:t>
      </w:r>
      <w:r w:rsidRPr="00030FC7">
        <w:rPr>
          <w:rFonts w:ascii="Gill Sans" w:hAnsi="Gill Sans" w:cs="Arial"/>
          <w:b/>
          <w:u w:val="single"/>
        </w:rPr>
        <w:t>Architektur</w:t>
      </w:r>
    </w:p>
    <w:p w:rsidR="00B362DD" w:rsidRPr="00030FC7" w:rsidRDefault="00B362DD" w:rsidP="00B362DD">
      <w:pPr>
        <w:rPr>
          <w:rFonts w:ascii="Gill Sans" w:hAnsi="Gill Sans" w:cs="Arial"/>
        </w:rPr>
      </w:pPr>
      <w:r w:rsidRPr="00030FC7">
        <w:rPr>
          <w:rFonts w:ascii="Gill Sans" w:hAnsi="Gill Sans" w:cs="Arial"/>
          <w:b/>
        </w:rPr>
        <w:t xml:space="preserve">Preisträger: </w:t>
      </w:r>
      <w:r w:rsidRPr="00030FC7">
        <w:rPr>
          <w:rFonts w:ascii="Gill Sans" w:hAnsi="Gill Sans" w:cs="Arial"/>
        </w:rPr>
        <w:t>pfeiffer sachse architekten UG, Berlin und Stahlbau Claus Queck GmbH, Düren</w:t>
      </w:r>
    </w:p>
    <w:p w:rsidR="00A565E7" w:rsidRPr="00030FC7" w:rsidRDefault="00B362DD" w:rsidP="00A565E7">
      <w:pPr>
        <w:rPr>
          <w:rFonts w:ascii="Gill Sans" w:hAnsi="Gill Sans" w:cs="Arial"/>
        </w:rPr>
      </w:pPr>
      <w:r w:rsidRPr="00030FC7">
        <w:rPr>
          <w:rFonts w:ascii="Gill Sans" w:hAnsi="Gill Sans" w:cs="Arial"/>
          <w:b/>
        </w:rPr>
        <w:t xml:space="preserve">Objekt: </w:t>
      </w:r>
      <w:r w:rsidR="00A565E7" w:rsidRPr="00030FC7">
        <w:rPr>
          <w:rFonts w:ascii="Gill Sans" w:hAnsi="Gill Sans" w:cs="Arial"/>
        </w:rPr>
        <w:t>Landmarke Duhamel – Saarpolygon</w:t>
      </w:r>
    </w:p>
    <w:p w:rsidR="00A565E7" w:rsidRPr="00030FC7" w:rsidRDefault="00A565E7" w:rsidP="00A565E7">
      <w:pPr>
        <w:pStyle w:val="Text"/>
        <w:rPr>
          <w:rFonts w:ascii="Gill Sans" w:hAnsi="Gill Sans" w:cs="Arial"/>
          <w:sz w:val="24"/>
          <w:szCs w:val="24"/>
        </w:rPr>
      </w:pPr>
      <w:r w:rsidRPr="00030FC7">
        <w:rPr>
          <w:rFonts w:ascii="Gill Sans" w:hAnsi="Gill Sans" w:cs="Arial"/>
          <w:b/>
          <w:sz w:val="24"/>
          <w:szCs w:val="24"/>
        </w:rPr>
        <w:t>Preisgeld:</w:t>
      </w:r>
      <w:r w:rsidRPr="00030FC7">
        <w:rPr>
          <w:rFonts w:ascii="Gill Sans" w:hAnsi="Gill Sans" w:cs="Arial"/>
          <w:sz w:val="24"/>
          <w:szCs w:val="24"/>
        </w:rPr>
        <w:t xml:space="preserve"> 5000 Euro</w:t>
      </w:r>
    </w:p>
    <w:p w:rsidR="00A565E7" w:rsidRPr="00030FC7" w:rsidRDefault="00B362DD" w:rsidP="00B362DD">
      <w:pPr>
        <w:rPr>
          <w:rFonts w:ascii="Gill Sans" w:hAnsi="Gill Sans" w:cs="Arial"/>
        </w:rPr>
      </w:pPr>
      <w:r w:rsidRPr="00030FC7">
        <w:rPr>
          <w:rFonts w:ascii="Gill Sans" w:hAnsi="Gill Sans" w:cs="Arial"/>
          <w:b/>
        </w:rPr>
        <w:t xml:space="preserve">Kommentar der Jury: </w:t>
      </w:r>
      <w:r w:rsidR="00A565E7" w:rsidRPr="00030FC7">
        <w:rPr>
          <w:rFonts w:ascii="Gill Sans" w:hAnsi="Gill Sans" w:cs="Arial"/>
        </w:rPr>
        <w:t>Das Saarpolygon mit seinen 30 Metern Höhe ist ein weithin sichtbares, skulpturales Objekt und eine begehbare Aussichtsplattform zugleich. Seine abstrakte Form, die je nach Betrachtungswinkel einen radikalen Wechsel erfährt, wirkt rational und poetisch zugleich, ist vielfach interpretierbar und steht für den Strukturwandel des Saarlandes nach der Beendigung des Steinkohlebergbaus. Den Architekten gelingt es in enger Zusammenarbeit mit der ausführenden Stahlbaufirma, die ambitionierte Form mit einer klar lesbaren Konstruktion komplett aus feuerverzinktem Stahl umzusetzen. Die Reduktion auf dieses einzige Material betont einerseits die Form und die Konstruktion und ist gleichzeitig aber der bestmögliche Weg, die Landmarke dauerhaft vor Witterungseinflüssen zu schützen. Die verschweißten Knoten des röhrenartigen Raumfachwerks mit ihren komplexen Geometrien, die Treppenkonstruktion und die Fassade aus Quadratrohrprofilen verschmelzen durch die homogene feuerverzinkte Oberfläche zu einer überzeugenden Gesamtskulptur.</w:t>
      </w:r>
    </w:p>
    <w:p w:rsidR="00A565E7" w:rsidRPr="00030FC7" w:rsidRDefault="00A565E7" w:rsidP="00A565E7">
      <w:pPr>
        <w:rPr>
          <w:rFonts w:ascii="Gill Sans" w:hAnsi="Gill Sans" w:cs="Arial"/>
        </w:rPr>
      </w:pPr>
    </w:p>
    <w:p w:rsidR="00A565E7" w:rsidRPr="00030FC7" w:rsidRDefault="00A565E7" w:rsidP="00A565E7">
      <w:pPr>
        <w:rPr>
          <w:rFonts w:ascii="Gill Sans" w:hAnsi="Gill Sans" w:cs="Arial"/>
          <w:b/>
          <w:u w:val="single"/>
        </w:rPr>
      </w:pPr>
      <w:r w:rsidRPr="00030FC7">
        <w:rPr>
          <w:rFonts w:ascii="Gill Sans" w:hAnsi="Gill Sans" w:cs="Arial"/>
          <w:b/>
          <w:u w:val="single"/>
        </w:rPr>
        <w:t>2. Preis</w:t>
      </w:r>
      <w:r w:rsidRPr="00030FC7">
        <w:rPr>
          <w:rFonts w:ascii="Gill Sans" w:hAnsi="Gill Sans" w:cs="Arial"/>
          <w:u w:val="single"/>
        </w:rPr>
        <w:t xml:space="preserve"> </w:t>
      </w:r>
      <w:r w:rsidR="0022533B" w:rsidRPr="00030FC7">
        <w:rPr>
          <w:rFonts w:ascii="Gill Sans" w:hAnsi="Gill Sans" w:cs="Arial"/>
          <w:b/>
          <w:u w:val="single"/>
        </w:rPr>
        <w:t>der Kategorie Architektur</w:t>
      </w:r>
    </w:p>
    <w:p w:rsidR="00B362DD" w:rsidRPr="00030FC7" w:rsidRDefault="00B362DD" w:rsidP="00B362DD">
      <w:pPr>
        <w:rPr>
          <w:rFonts w:ascii="Gill Sans" w:eastAsiaTheme="minorHAnsi" w:hAnsi="Gill Sans" w:cs="Arial"/>
          <w:b/>
          <w:bCs/>
          <w:lang w:eastAsia="en-US"/>
        </w:rPr>
      </w:pPr>
      <w:r w:rsidRPr="00030FC7">
        <w:rPr>
          <w:rFonts w:ascii="Gill Sans" w:eastAsiaTheme="minorHAnsi" w:hAnsi="Gill Sans" w:cs="Arial"/>
          <w:b/>
          <w:bCs/>
          <w:lang w:eastAsia="en-US"/>
        </w:rPr>
        <w:t xml:space="preserve">Preisträger: </w:t>
      </w:r>
      <w:r w:rsidRPr="00030FC7">
        <w:rPr>
          <w:rFonts w:ascii="Gill Sans" w:eastAsiaTheme="minorHAnsi" w:hAnsi="Gill Sans" w:cs="Arial"/>
          <w:bCs/>
          <w:lang w:eastAsia="en-US"/>
        </w:rPr>
        <w:t>as-if Architekten, Berlin</w:t>
      </w:r>
    </w:p>
    <w:p w:rsidR="00A565E7" w:rsidRPr="00030FC7" w:rsidRDefault="00B362DD" w:rsidP="00A565E7">
      <w:pPr>
        <w:autoSpaceDE w:val="0"/>
        <w:autoSpaceDN w:val="0"/>
        <w:adjustRightInd w:val="0"/>
        <w:rPr>
          <w:rFonts w:ascii="Gill Sans" w:eastAsiaTheme="minorHAnsi" w:hAnsi="Gill Sans" w:cs="Arial"/>
          <w:bCs/>
          <w:lang w:eastAsia="en-US"/>
        </w:rPr>
      </w:pPr>
      <w:r w:rsidRPr="00030FC7">
        <w:rPr>
          <w:rFonts w:ascii="Gill Sans" w:eastAsiaTheme="minorHAnsi" w:hAnsi="Gill Sans" w:cs="Arial"/>
          <w:b/>
          <w:bCs/>
          <w:lang w:eastAsia="en-US"/>
        </w:rPr>
        <w:t xml:space="preserve">Objekt: </w:t>
      </w:r>
      <w:r w:rsidR="00A565E7" w:rsidRPr="00030FC7">
        <w:rPr>
          <w:rFonts w:ascii="Gill Sans" w:eastAsiaTheme="minorHAnsi" w:hAnsi="Gill Sans" w:cs="Arial"/>
          <w:bCs/>
          <w:lang w:eastAsia="en-US"/>
        </w:rPr>
        <w:t>ZF Campus der Zeppelin Universität Friedrichshafen - Neuer Hauptcampus</w:t>
      </w:r>
    </w:p>
    <w:p w:rsidR="00A565E7" w:rsidRPr="00030FC7" w:rsidRDefault="00A565E7" w:rsidP="00A565E7">
      <w:pPr>
        <w:rPr>
          <w:rFonts w:ascii="Gill Sans" w:hAnsi="Gill Sans" w:cs="Arial"/>
        </w:rPr>
      </w:pPr>
      <w:r w:rsidRPr="00030FC7">
        <w:rPr>
          <w:rFonts w:ascii="Gill Sans" w:eastAsiaTheme="minorHAnsi" w:hAnsi="Gill Sans" w:cs="Arial"/>
          <w:b/>
          <w:bCs/>
          <w:lang w:eastAsia="en-US"/>
        </w:rPr>
        <w:t xml:space="preserve">Preisgeld: </w:t>
      </w:r>
      <w:r w:rsidRPr="00030FC7">
        <w:rPr>
          <w:rFonts w:ascii="Gill Sans" w:eastAsiaTheme="minorHAnsi" w:hAnsi="Gill Sans" w:cs="Arial"/>
          <w:bCs/>
          <w:lang w:eastAsia="en-US"/>
        </w:rPr>
        <w:t>3000 Euro</w:t>
      </w:r>
    </w:p>
    <w:p w:rsidR="00A565E7" w:rsidRPr="00030FC7" w:rsidRDefault="00B362DD" w:rsidP="00A565E7">
      <w:pPr>
        <w:autoSpaceDE w:val="0"/>
        <w:autoSpaceDN w:val="0"/>
        <w:adjustRightInd w:val="0"/>
        <w:rPr>
          <w:rFonts w:ascii="Gill Sans" w:hAnsi="Gill Sans" w:cs="Arial"/>
          <w:color w:val="000000"/>
        </w:rPr>
      </w:pPr>
      <w:r w:rsidRPr="00030FC7">
        <w:rPr>
          <w:rFonts w:ascii="Gill Sans" w:hAnsi="Gill Sans" w:cs="Arial"/>
          <w:b/>
        </w:rPr>
        <w:lastRenderedPageBreak/>
        <w:t xml:space="preserve">Kommentar der Jury: </w:t>
      </w:r>
      <w:r w:rsidR="00A565E7" w:rsidRPr="00030FC7">
        <w:rPr>
          <w:rFonts w:ascii="Gill Sans" w:hAnsi="Gill Sans" w:cs="Arial"/>
          <w:color w:val="000000"/>
        </w:rPr>
        <w:t>In beeindruckender Weise zeigen as-if Architekten in Friedrichshafen, wie eine ehemalige Kasernenhofanlage zu einem offenen und dynamischen Universitätscampus gewandelt werden kann. Gestaltprägendes Material der neuen Baukörper sind Glas und feuerverzinkte Stahlplatten in großen Formaten. Fensterbänder sind in das Fassadenbild der feuerverzinkten Platten hineingeschnitten, wodurch die Körperhaftigkeit des Gebäudevolumens betont wird. Die Verwendung feuerverzinkten Stahls für gestaltprägende Elemente bei der Sanierung des anschließenden Altbaus stellt für sich bereits eine qualitätvolle Lösung dar und materialisiert gleichzeitig die thematische Verbindung zwischen Alt- und Neubau. Die 3 mm dicken Stahlplatten sind für Stabilität und Maßhaltigkeit gut gewählt. Der besonders sorgsam geplante und durchgeführte Metallüberzug verleiht eine ruhige Ausstrahlung. Die unsichtbare Befestigung und das präzise Fugenbild zeugen von hoher Detail- und Ausführungsqualität.</w:t>
      </w:r>
    </w:p>
    <w:p w:rsidR="00A565E7" w:rsidRPr="00030FC7" w:rsidRDefault="00A565E7" w:rsidP="00A565E7">
      <w:pPr>
        <w:autoSpaceDE w:val="0"/>
        <w:autoSpaceDN w:val="0"/>
        <w:adjustRightInd w:val="0"/>
        <w:rPr>
          <w:rFonts w:ascii="Gill Sans" w:eastAsiaTheme="minorHAnsi" w:hAnsi="Gill Sans" w:cs="Arial"/>
          <w:b/>
          <w:bCs/>
          <w:lang w:eastAsia="en-US"/>
        </w:rPr>
      </w:pPr>
    </w:p>
    <w:p w:rsidR="00A565E7" w:rsidRPr="00030FC7" w:rsidRDefault="00A565E7" w:rsidP="00A565E7">
      <w:pPr>
        <w:rPr>
          <w:rFonts w:ascii="Gill Sans" w:hAnsi="Gill Sans" w:cs="Arial"/>
          <w:b/>
          <w:u w:val="single"/>
        </w:rPr>
      </w:pPr>
      <w:r w:rsidRPr="00030FC7">
        <w:rPr>
          <w:rFonts w:ascii="Gill Sans" w:hAnsi="Gill Sans" w:cs="Arial"/>
          <w:b/>
          <w:u w:val="single"/>
        </w:rPr>
        <w:t xml:space="preserve">3. Preise </w:t>
      </w:r>
      <w:r w:rsidR="0022533B" w:rsidRPr="00030FC7">
        <w:rPr>
          <w:rFonts w:ascii="Gill Sans" w:hAnsi="Gill Sans" w:cs="Arial"/>
          <w:b/>
          <w:u w:val="single"/>
        </w:rPr>
        <w:t>der Kategorie Architektur</w:t>
      </w:r>
    </w:p>
    <w:p w:rsidR="00A565E7" w:rsidRPr="00030FC7" w:rsidRDefault="00B362DD" w:rsidP="00A565E7">
      <w:pPr>
        <w:rPr>
          <w:rFonts w:ascii="Gill Sans" w:hAnsi="Gill Sans" w:cs="Arial"/>
          <w:b/>
        </w:rPr>
      </w:pPr>
      <w:r w:rsidRPr="00030FC7">
        <w:rPr>
          <w:rFonts w:ascii="Gill Sans" w:hAnsi="Gill Sans" w:cs="Arial"/>
          <w:b/>
        </w:rPr>
        <w:t xml:space="preserve">Preisträger: </w:t>
      </w:r>
      <w:r w:rsidRPr="00030FC7">
        <w:rPr>
          <w:rFonts w:ascii="Gill Sans" w:hAnsi="Gill Sans" w:cs="Arial"/>
        </w:rPr>
        <w:t>Baum&amp;Baros Architekten, Roetgen</w:t>
      </w:r>
    </w:p>
    <w:p w:rsidR="00A565E7" w:rsidRPr="00030FC7" w:rsidRDefault="00B362DD" w:rsidP="00A565E7">
      <w:pPr>
        <w:rPr>
          <w:rFonts w:ascii="Gill Sans" w:hAnsi="Gill Sans" w:cs="Arial"/>
        </w:rPr>
      </w:pPr>
      <w:r w:rsidRPr="00030FC7">
        <w:rPr>
          <w:rFonts w:ascii="Gill Sans" w:hAnsi="Gill Sans" w:cs="Arial"/>
          <w:b/>
        </w:rPr>
        <w:t xml:space="preserve">Objekt: </w:t>
      </w:r>
      <w:r w:rsidRPr="00030FC7">
        <w:rPr>
          <w:rFonts w:ascii="Gill Sans" w:hAnsi="Gill Sans" w:cs="Arial"/>
        </w:rPr>
        <w:t>C</w:t>
      </w:r>
      <w:r w:rsidR="00A565E7" w:rsidRPr="00030FC7">
        <w:rPr>
          <w:rFonts w:ascii="Gill Sans" w:hAnsi="Gill Sans" w:cs="Arial"/>
        </w:rPr>
        <w:t>omeniusbrücke über die Elbe in Jaromer, Tschechien</w:t>
      </w:r>
    </w:p>
    <w:p w:rsidR="00A565E7" w:rsidRPr="00030FC7" w:rsidRDefault="00A565E7" w:rsidP="00A565E7">
      <w:pPr>
        <w:rPr>
          <w:rFonts w:ascii="Gill Sans" w:hAnsi="Gill Sans" w:cs="Arial"/>
        </w:rPr>
      </w:pPr>
      <w:r w:rsidRPr="00030FC7">
        <w:rPr>
          <w:rFonts w:ascii="Gill Sans" w:hAnsi="Gill Sans" w:cs="Arial"/>
          <w:b/>
        </w:rPr>
        <w:t>Preisgeld:</w:t>
      </w:r>
      <w:r w:rsidRPr="00030FC7">
        <w:rPr>
          <w:rFonts w:ascii="Gill Sans" w:hAnsi="Gill Sans" w:cs="Arial"/>
        </w:rPr>
        <w:t xml:space="preserve"> 1000 Euro</w:t>
      </w:r>
    </w:p>
    <w:p w:rsidR="00A565E7" w:rsidRPr="00030FC7" w:rsidRDefault="00B362DD" w:rsidP="00B362DD">
      <w:pPr>
        <w:autoSpaceDE w:val="0"/>
        <w:autoSpaceDN w:val="0"/>
        <w:adjustRightInd w:val="0"/>
        <w:rPr>
          <w:rFonts w:ascii="Gill Sans" w:eastAsiaTheme="minorHAnsi" w:hAnsi="Gill Sans" w:cs="Arial"/>
          <w:b/>
          <w:bCs/>
          <w:lang w:eastAsia="en-US"/>
        </w:rPr>
      </w:pPr>
      <w:r w:rsidRPr="00030FC7">
        <w:rPr>
          <w:rFonts w:ascii="Gill Sans" w:hAnsi="Gill Sans" w:cs="Arial"/>
          <w:b/>
        </w:rPr>
        <w:t>Kommentar der Jury</w:t>
      </w:r>
      <w:r w:rsidRPr="00030FC7">
        <w:rPr>
          <w:rFonts w:ascii="Gill Sans" w:eastAsiaTheme="minorHAnsi" w:hAnsi="Gill Sans" w:cs="Arial"/>
          <w:b/>
          <w:bCs/>
          <w:lang w:eastAsia="en-US"/>
        </w:rPr>
        <w:t xml:space="preserve">: </w:t>
      </w:r>
      <w:r w:rsidR="00A565E7" w:rsidRPr="00030FC7">
        <w:rPr>
          <w:rFonts w:ascii="Gill Sans" w:hAnsi="Gill Sans" w:cs="Arial"/>
        </w:rPr>
        <w:t>Die Comeniusbrücke aus dem Jahr 1886 überspannte als eiserne Zwei-Feld-Fachwerkbrücke die Elbe bis sie 2013 dem Hochwasser zum Opfer fiel. Der Ersatzbau sollte ohne Strompfeiler realisiert werden und aus Gründen der Denkmalpflege die historischen Brückenköpfe beibehalten. Er kann von Rettungsfahrzeugen bis zu 3,5 t befahren werden. Die Entwurfsverfasser haben mit ihrer Lösung als räumlich stark vorgespannten, steifen Dreigurtträger eine leichte, filigrane Stahlkonstruktion gewählt. Das zentrale Druckrohr ist geometrisch ein Kreissegment, eine parabelförmige Unterspannung nimmt alle vertikalen Lasten auf. Zur räumlichen Steifigkeit und Einbindung der beiden seitlich angeordneten Gurte, sind zwei weitere parabelförmige Zugsysteme vorhanden. Durch die hohen Vorspannkräfte über die drei Parabeln werden der Materialverbauch und damit auch die Eigenlast sehr gering. Die gesamte Brücke inklusive der Fahrbahn aus Gitterrosten und den Geländern besteht aus Stahl und wurde dauerhaft feuerverzinkt. Durch die metallischen Oberflächen der Feuerverzinkung wird die technische Wirkung dieser eleganten Brücke noch unterstützt.</w:t>
      </w:r>
    </w:p>
    <w:p w:rsidR="00A565E7" w:rsidRPr="00030FC7" w:rsidRDefault="00A565E7" w:rsidP="00A565E7">
      <w:pPr>
        <w:rPr>
          <w:rFonts w:ascii="Gill Sans" w:hAnsi="Gill Sans" w:cs="Arial"/>
        </w:rPr>
      </w:pPr>
    </w:p>
    <w:p w:rsidR="0022533B" w:rsidRPr="00030FC7" w:rsidRDefault="0022533B" w:rsidP="0022533B">
      <w:pPr>
        <w:pStyle w:val="Default"/>
        <w:rPr>
          <w:rFonts w:ascii="Gill Sans" w:hAnsi="Gill Sans"/>
        </w:rPr>
      </w:pPr>
      <w:r w:rsidRPr="00030FC7">
        <w:rPr>
          <w:rFonts w:ascii="Gill Sans" w:hAnsi="Gill Sans"/>
          <w:b/>
        </w:rPr>
        <w:t xml:space="preserve">Preisträger: </w:t>
      </w:r>
      <w:r w:rsidRPr="00030FC7">
        <w:rPr>
          <w:rFonts w:ascii="Gill Sans" w:hAnsi="Gill Sans"/>
          <w:bCs/>
        </w:rPr>
        <w:t xml:space="preserve">Rimpf-Architektur, Hamburg und </w:t>
      </w:r>
      <w:r w:rsidRPr="00030FC7">
        <w:rPr>
          <w:rFonts w:ascii="Gill Sans" w:hAnsi="Gill Sans"/>
        </w:rPr>
        <w:t>Stahlbau Hahner GmbH&amp;Co.KG</w:t>
      </w:r>
    </w:p>
    <w:p w:rsidR="00A565E7" w:rsidRPr="00030FC7" w:rsidRDefault="0022533B" w:rsidP="00A565E7">
      <w:pPr>
        <w:pStyle w:val="Default"/>
        <w:rPr>
          <w:rFonts w:ascii="Gill Sans" w:eastAsia="Times New Roman" w:hAnsi="Gill Sans"/>
          <w:lang w:eastAsia="de-DE"/>
        </w:rPr>
      </w:pPr>
      <w:r w:rsidRPr="00030FC7">
        <w:rPr>
          <w:rFonts w:ascii="Gill Sans" w:eastAsia="Times New Roman" w:hAnsi="Gill Sans"/>
          <w:b/>
          <w:lang w:eastAsia="de-DE"/>
        </w:rPr>
        <w:t xml:space="preserve">Objekt: </w:t>
      </w:r>
      <w:r w:rsidR="00A565E7" w:rsidRPr="00030FC7">
        <w:rPr>
          <w:rFonts w:ascii="Gill Sans" w:eastAsia="Times New Roman" w:hAnsi="Gill Sans"/>
          <w:lang w:eastAsia="de-DE"/>
        </w:rPr>
        <w:t>Empfangsgebäude "Mitoseum" im Saurierpark Kleinwelka</w:t>
      </w:r>
    </w:p>
    <w:p w:rsidR="00A565E7" w:rsidRPr="00030FC7" w:rsidRDefault="00A565E7" w:rsidP="00A565E7">
      <w:pPr>
        <w:pStyle w:val="Default"/>
        <w:rPr>
          <w:rFonts w:ascii="Gill Sans" w:hAnsi="Gill Sans"/>
        </w:rPr>
      </w:pPr>
      <w:r w:rsidRPr="00030FC7">
        <w:rPr>
          <w:rFonts w:ascii="Gill Sans" w:hAnsi="Gill Sans"/>
          <w:b/>
          <w:bCs/>
        </w:rPr>
        <w:t xml:space="preserve">Preisgeld: </w:t>
      </w:r>
      <w:r w:rsidRPr="00030FC7">
        <w:rPr>
          <w:rFonts w:ascii="Gill Sans" w:hAnsi="Gill Sans"/>
          <w:bCs/>
        </w:rPr>
        <w:t>1.000 Euro</w:t>
      </w:r>
    </w:p>
    <w:p w:rsidR="00A565E7" w:rsidRPr="00030FC7" w:rsidRDefault="00B362DD" w:rsidP="00B362DD">
      <w:pPr>
        <w:autoSpaceDE w:val="0"/>
        <w:autoSpaceDN w:val="0"/>
        <w:adjustRightInd w:val="0"/>
        <w:rPr>
          <w:rFonts w:ascii="Gill Sans" w:eastAsiaTheme="minorHAnsi" w:hAnsi="Gill Sans" w:cs="Arial"/>
          <w:b/>
          <w:bCs/>
          <w:lang w:eastAsia="en-US"/>
        </w:rPr>
      </w:pPr>
      <w:r w:rsidRPr="00030FC7">
        <w:rPr>
          <w:rFonts w:ascii="Gill Sans" w:hAnsi="Gill Sans" w:cs="Arial"/>
          <w:b/>
        </w:rPr>
        <w:t xml:space="preserve">Kommentar der Jury: </w:t>
      </w:r>
      <w:r w:rsidR="00A565E7" w:rsidRPr="00030FC7">
        <w:rPr>
          <w:rFonts w:ascii="Gill Sans" w:hAnsi="Gill Sans" w:cs="Arial"/>
        </w:rPr>
        <w:t>Das „Mitoseum“ ist das Empfangsgebäude des Saurierparks in Kleinwelka bei Bautzen. Die Teilung der Urzelle als Ursprung des Lebens prägt die Idee für die Gestaltung des Objekts. Ein großer transparenter Zellkörper, der sich aus drei Kuppeln zusammensetzt, beheimatet Bistro, Shop und Vortragsraum. Die drei miteinander verbundenen filigranen Stahl-Skelette, überspannt mit einer transluzenten Membrane, sind als Zellkörper im Teilungsprozess der Mitose erkennbar. Durch die transparente Außenhaut wird der Innenraum mit Tageslicht durchflutet, bei Dämmerung werden die Zellmembranen zu leuchtenden Landmarken. Die komplexe dreidimensionale Harmonie der Bauelemente und die anspruchsvolle Verwirklichung wechselnder Radien und Verschneidungen machen das Gebäude konstruktiv höchst anspruchsvoll. Wegen des zu erwartenden Tauwassers schützt eine feuerverzinkte Oberfläche die gesamte Stahlkonstruktion, deren unbeschichtete Lebendigkeit das Thema des Gebäudes versinnbildlicht.</w:t>
      </w:r>
    </w:p>
    <w:p w:rsidR="00A565E7" w:rsidRPr="00030FC7" w:rsidRDefault="00A565E7" w:rsidP="00A565E7">
      <w:pPr>
        <w:rPr>
          <w:rFonts w:ascii="Gill Sans" w:hAnsi="Gill Sans" w:cs="Arial"/>
          <w:i/>
          <w:u w:val="single"/>
        </w:rPr>
      </w:pPr>
    </w:p>
    <w:p w:rsidR="00A565E7" w:rsidRPr="00030FC7" w:rsidRDefault="00A565E7" w:rsidP="00A565E7">
      <w:pPr>
        <w:rPr>
          <w:rFonts w:ascii="Gill Sans" w:hAnsi="Gill Sans" w:cs="Arial"/>
          <w:i/>
          <w:u w:val="single"/>
        </w:rPr>
      </w:pPr>
    </w:p>
    <w:p w:rsidR="00A565E7" w:rsidRPr="00030FC7" w:rsidRDefault="00A565E7" w:rsidP="00A565E7">
      <w:pPr>
        <w:pStyle w:val="Default"/>
        <w:rPr>
          <w:rFonts w:ascii="Gill Sans" w:hAnsi="Gill Sans"/>
          <w:b/>
          <w:u w:val="single"/>
        </w:rPr>
      </w:pPr>
      <w:r w:rsidRPr="00030FC7">
        <w:rPr>
          <w:rFonts w:ascii="Gill Sans" w:hAnsi="Gill Sans"/>
          <w:b/>
          <w:u w:val="single"/>
        </w:rPr>
        <w:t xml:space="preserve">1. Preis </w:t>
      </w:r>
      <w:r w:rsidR="0022533B" w:rsidRPr="00030FC7">
        <w:rPr>
          <w:rFonts w:ascii="Gill Sans" w:hAnsi="Gill Sans"/>
          <w:b/>
          <w:u w:val="single"/>
        </w:rPr>
        <w:t xml:space="preserve">der Kategorie </w:t>
      </w:r>
      <w:r w:rsidRPr="00030FC7">
        <w:rPr>
          <w:rFonts w:ascii="Gill Sans" w:hAnsi="Gill Sans"/>
          <w:b/>
          <w:u w:val="single"/>
        </w:rPr>
        <w:t>Metallgestaltung</w:t>
      </w:r>
    </w:p>
    <w:p w:rsidR="0022533B" w:rsidRPr="00030FC7" w:rsidRDefault="0094053D" w:rsidP="0022533B">
      <w:pPr>
        <w:contextualSpacing/>
        <w:rPr>
          <w:rFonts w:ascii="Gill Sans" w:hAnsi="Gill Sans" w:cs="Arial"/>
        </w:rPr>
      </w:pPr>
      <w:r w:rsidRPr="00030FC7">
        <w:rPr>
          <w:rFonts w:ascii="Gill Sans" w:hAnsi="Gill Sans" w:cs="Arial"/>
          <w:b/>
        </w:rPr>
        <w:t xml:space="preserve">Preisträger: </w:t>
      </w:r>
      <w:r w:rsidRPr="00030FC7">
        <w:rPr>
          <w:rFonts w:ascii="Gill Sans" w:hAnsi="Gill Sans" w:cs="Arial"/>
        </w:rPr>
        <w:t>SYRA Schoyerer Architekten BDA, Mainz</w:t>
      </w:r>
    </w:p>
    <w:p w:rsidR="00A565E7" w:rsidRPr="00030FC7" w:rsidRDefault="0022533B" w:rsidP="00A565E7">
      <w:pPr>
        <w:pStyle w:val="Default"/>
        <w:rPr>
          <w:rFonts w:ascii="Gill Sans" w:hAnsi="Gill Sans"/>
          <w:b/>
        </w:rPr>
      </w:pPr>
      <w:r w:rsidRPr="00030FC7">
        <w:rPr>
          <w:rFonts w:ascii="Gill Sans" w:hAnsi="Gill Sans"/>
          <w:b/>
        </w:rPr>
        <w:t xml:space="preserve">Objekt: </w:t>
      </w:r>
      <w:r w:rsidR="00A565E7" w:rsidRPr="00030FC7">
        <w:rPr>
          <w:rFonts w:ascii="Gill Sans" w:hAnsi="Gill Sans"/>
        </w:rPr>
        <w:t>Fahrradpavillon Mainz</w:t>
      </w:r>
      <w:r w:rsidR="00A565E7" w:rsidRPr="00030FC7">
        <w:rPr>
          <w:rFonts w:ascii="Gill Sans" w:hAnsi="Gill Sans"/>
          <w:b/>
        </w:rPr>
        <w:t xml:space="preserve"> </w:t>
      </w:r>
    </w:p>
    <w:p w:rsidR="00A565E7" w:rsidRPr="00030FC7" w:rsidRDefault="00A565E7" w:rsidP="00A565E7">
      <w:pPr>
        <w:contextualSpacing/>
        <w:rPr>
          <w:rFonts w:ascii="Gill Sans" w:hAnsi="Gill Sans" w:cs="Arial"/>
          <w:b/>
        </w:rPr>
      </w:pPr>
      <w:r w:rsidRPr="00030FC7">
        <w:rPr>
          <w:rFonts w:ascii="Gill Sans" w:hAnsi="Gill Sans" w:cs="Arial"/>
          <w:b/>
        </w:rPr>
        <w:t>Preisgeld</w:t>
      </w:r>
      <w:r w:rsidRPr="00030FC7">
        <w:rPr>
          <w:rFonts w:ascii="Gill Sans" w:hAnsi="Gill Sans" w:cs="Arial"/>
        </w:rPr>
        <w:t>: 2.500 Euro</w:t>
      </w:r>
    </w:p>
    <w:p w:rsidR="00A565E7" w:rsidRPr="00030FC7" w:rsidRDefault="00B362DD" w:rsidP="00B362DD">
      <w:pPr>
        <w:autoSpaceDE w:val="0"/>
        <w:autoSpaceDN w:val="0"/>
        <w:adjustRightInd w:val="0"/>
        <w:rPr>
          <w:rFonts w:ascii="Gill Sans" w:eastAsiaTheme="minorHAnsi" w:hAnsi="Gill Sans" w:cs="Arial"/>
          <w:b/>
          <w:bCs/>
          <w:lang w:eastAsia="en-US"/>
        </w:rPr>
      </w:pPr>
      <w:r w:rsidRPr="00030FC7">
        <w:rPr>
          <w:rFonts w:ascii="Gill Sans" w:hAnsi="Gill Sans" w:cs="Arial"/>
          <w:b/>
        </w:rPr>
        <w:t xml:space="preserve">Kommentar der Jury: </w:t>
      </w:r>
      <w:r w:rsidR="00A565E7" w:rsidRPr="00030FC7">
        <w:rPr>
          <w:rFonts w:ascii="Gill Sans" w:hAnsi="Gill Sans" w:cs="Arial"/>
        </w:rPr>
        <w:t xml:space="preserve">Der Fahrradpavillon von den SYRA Schoyerer Architekten beeindruckt vordergründig durch die Idee, Fahrräder auf eine platzsparende und technisch gut durchdachte Art und Weise vor Witterung und Vandalismus zu schützen. Das sehr </w:t>
      </w:r>
      <w:r w:rsidR="00A565E7" w:rsidRPr="00030FC7">
        <w:rPr>
          <w:rFonts w:ascii="Gill Sans" w:hAnsi="Gill Sans" w:cs="Arial"/>
        </w:rPr>
        <w:lastRenderedPageBreak/>
        <w:t xml:space="preserve">schlichte, zurückhaltende und funktionale Design sowie gutdurchdachte Details dieses „Stadtmöbels“ haben die Jury überzeugt. Dieser Prototyp und die vielen daraus resultierenden möglichen Varianten nützliche Unterstellmöglichkeiten für Fahrräder im öffentlichen Raum zu gestalten, sollten auch anderen Gestaltern Mut machen, die Dinge, die uns umgeben, bewusst zu interpretieren und gegebenenfalls neu zu definieren. </w:t>
      </w:r>
    </w:p>
    <w:p w:rsidR="00A565E7" w:rsidRPr="00030FC7" w:rsidRDefault="00A565E7" w:rsidP="00A565E7">
      <w:pPr>
        <w:rPr>
          <w:rFonts w:ascii="Gill Sans" w:hAnsi="Gill Sans" w:cs="Arial"/>
          <w:i/>
          <w:u w:val="single"/>
        </w:rPr>
      </w:pPr>
    </w:p>
    <w:p w:rsidR="0022533B" w:rsidRPr="00030FC7" w:rsidRDefault="00A565E7" w:rsidP="0022533B">
      <w:pPr>
        <w:pStyle w:val="Default"/>
        <w:rPr>
          <w:rFonts w:ascii="Gill Sans" w:hAnsi="Gill Sans"/>
          <w:b/>
          <w:u w:val="single"/>
        </w:rPr>
      </w:pPr>
      <w:r w:rsidRPr="00030FC7">
        <w:rPr>
          <w:rFonts w:ascii="Gill Sans" w:hAnsi="Gill Sans"/>
          <w:b/>
          <w:u w:val="single"/>
        </w:rPr>
        <w:t xml:space="preserve">2. Preis </w:t>
      </w:r>
      <w:r w:rsidR="0022533B" w:rsidRPr="00030FC7">
        <w:rPr>
          <w:rFonts w:ascii="Gill Sans" w:hAnsi="Gill Sans"/>
          <w:b/>
          <w:u w:val="single"/>
        </w:rPr>
        <w:t xml:space="preserve">der Kategorie Metallgestaltung </w:t>
      </w:r>
    </w:p>
    <w:p w:rsidR="0022533B" w:rsidRPr="00030FC7" w:rsidRDefault="0022533B" w:rsidP="0022533B">
      <w:pPr>
        <w:pStyle w:val="Default"/>
        <w:rPr>
          <w:rFonts w:ascii="Gill Sans" w:hAnsi="Gill Sans"/>
        </w:rPr>
      </w:pPr>
      <w:r w:rsidRPr="00030FC7">
        <w:rPr>
          <w:rFonts w:ascii="Gill Sans" w:hAnsi="Gill Sans"/>
          <w:b/>
        </w:rPr>
        <w:t xml:space="preserve">Preisträger: </w:t>
      </w:r>
      <w:r w:rsidRPr="00030FC7">
        <w:rPr>
          <w:rFonts w:ascii="Gill Sans" w:hAnsi="Gill Sans"/>
        </w:rPr>
        <w:t>Angelika Summa, Würzburg</w:t>
      </w:r>
    </w:p>
    <w:p w:rsidR="00A565E7" w:rsidRPr="00030FC7" w:rsidRDefault="0022533B" w:rsidP="0022533B">
      <w:pPr>
        <w:rPr>
          <w:rFonts w:ascii="Gill Sans" w:hAnsi="Gill Sans" w:cs="Arial"/>
        </w:rPr>
      </w:pPr>
      <w:r w:rsidRPr="00030FC7">
        <w:rPr>
          <w:rFonts w:ascii="Gill Sans" w:hAnsi="Gill Sans" w:cs="Arial"/>
          <w:b/>
        </w:rPr>
        <w:t>Objekt</w:t>
      </w:r>
      <w:r w:rsidR="003B28D5" w:rsidRPr="00030FC7">
        <w:rPr>
          <w:rFonts w:ascii="Gill Sans" w:hAnsi="Gill Sans" w:cs="Arial"/>
          <w:b/>
        </w:rPr>
        <w:t>:</w:t>
      </w:r>
      <w:r w:rsidRPr="00030FC7">
        <w:rPr>
          <w:rFonts w:ascii="Gill Sans" w:hAnsi="Gill Sans" w:cs="Arial"/>
          <w:b/>
        </w:rPr>
        <w:t xml:space="preserve"> </w:t>
      </w:r>
      <w:r w:rsidR="00A565E7" w:rsidRPr="00030FC7">
        <w:rPr>
          <w:rFonts w:ascii="Gill Sans" w:hAnsi="Gill Sans" w:cs="Arial"/>
        </w:rPr>
        <w:t>„Structangle II“</w:t>
      </w:r>
    </w:p>
    <w:p w:rsidR="00A565E7" w:rsidRPr="00030FC7" w:rsidRDefault="00A565E7" w:rsidP="00A565E7">
      <w:pPr>
        <w:rPr>
          <w:rFonts w:ascii="Gill Sans" w:hAnsi="Gill Sans" w:cs="Arial"/>
        </w:rPr>
      </w:pPr>
      <w:r w:rsidRPr="00030FC7">
        <w:rPr>
          <w:rFonts w:ascii="Gill Sans" w:hAnsi="Gill Sans" w:cs="Arial"/>
          <w:b/>
        </w:rPr>
        <w:t>Preisgeld:</w:t>
      </w:r>
      <w:r w:rsidRPr="00030FC7">
        <w:rPr>
          <w:rFonts w:ascii="Gill Sans" w:hAnsi="Gill Sans" w:cs="Arial"/>
        </w:rPr>
        <w:t xml:space="preserve"> 1.500 Euro</w:t>
      </w:r>
    </w:p>
    <w:p w:rsidR="00A565E7" w:rsidRPr="00030FC7" w:rsidRDefault="00B362DD" w:rsidP="00B362DD">
      <w:pPr>
        <w:autoSpaceDE w:val="0"/>
        <w:autoSpaceDN w:val="0"/>
        <w:adjustRightInd w:val="0"/>
        <w:rPr>
          <w:rFonts w:ascii="Gill Sans" w:eastAsiaTheme="minorHAnsi" w:hAnsi="Gill Sans" w:cs="Arial"/>
          <w:b/>
          <w:bCs/>
          <w:lang w:eastAsia="en-US"/>
        </w:rPr>
      </w:pPr>
      <w:r w:rsidRPr="00030FC7">
        <w:rPr>
          <w:rFonts w:ascii="Gill Sans" w:hAnsi="Gill Sans" w:cs="Arial"/>
          <w:b/>
        </w:rPr>
        <w:t>Kommentar der Jury</w:t>
      </w:r>
      <w:r w:rsidRPr="00030FC7">
        <w:rPr>
          <w:rFonts w:ascii="Gill Sans" w:eastAsiaTheme="minorHAnsi" w:hAnsi="Gill Sans" w:cs="Arial"/>
          <w:b/>
          <w:bCs/>
          <w:lang w:eastAsia="en-US"/>
        </w:rPr>
        <w:t xml:space="preserve">: </w:t>
      </w:r>
      <w:r w:rsidR="00A565E7" w:rsidRPr="00030FC7">
        <w:rPr>
          <w:rFonts w:ascii="Gill Sans" w:hAnsi="Gill Sans" w:cs="Arial"/>
        </w:rPr>
        <w:t xml:space="preserve">„Structangle“ ist ein Begriff des koreanischen Philosophen Byung-Chul Han und bezeichnet „Strukturiertes Gewirr“. Die Skulptur „Structangle II“ bezieht sich hierauf. Die Kugel aus gewickeltem, gebogenem und verschweißtem Stahlband lässt weder Anfang noch Ende der Wicklung erkennen. Die wie schwebend wirkende Skulptur weckt Assoziationen an eine Sonne mit Protuberanzen. Die Feuerverzinkung unterstreicht die metallische Anmutung des Kunstwerks, dient aber auch als Korrosionsschutz für die Skulptur, die im öffentlichen Raum ausgestellt wird. Angelika Summa ist ein eindrucksvolles Kunstwerk gelungen, das seine Wirkung auf den Betrachter nicht verfehlt. </w:t>
      </w:r>
    </w:p>
    <w:p w:rsidR="00A565E7" w:rsidRPr="00030FC7" w:rsidRDefault="00A565E7" w:rsidP="00A565E7">
      <w:pPr>
        <w:rPr>
          <w:rFonts w:ascii="Gill Sans" w:hAnsi="Gill Sans" w:cs="Arial"/>
        </w:rPr>
      </w:pPr>
    </w:p>
    <w:p w:rsidR="00A565E7" w:rsidRPr="00030FC7" w:rsidRDefault="00A565E7" w:rsidP="00A565E7">
      <w:pPr>
        <w:rPr>
          <w:rFonts w:ascii="Gill Sans" w:eastAsiaTheme="minorHAnsi" w:hAnsi="Gill Sans" w:cs="Arial"/>
          <w:b/>
          <w:color w:val="000000"/>
          <w:u w:val="single"/>
          <w:lang w:eastAsia="en-US"/>
        </w:rPr>
      </w:pPr>
      <w:r w:rsidRPr="00030FC7">
        <w:rPr>
          <w:rFonts w:ascii="Gill Sans" w:eastAsiaTheme="minorHAnsi" w:hAnsi="Gill Sans" w:cs="Arial"/>
          <w:b/>
          <w:color w:val="000000"/>
          <w:u w:val="single"/>
          <w:lang w:eastAsia="en-US"/>
        </w:rPr>
        <w:t xml:space="preserve">3. Preis </w:t>
      </w:r>
      <w:r w:rsidR="0022533B" w:rsidRPr="00030FC7">
        <w:rPr>
          <w:rFonts w:ascii="Gill Sans" w:hAnsi="Gill Sans" w:cs="Arial"/>
          <w:b/>
          <w:u w:val="single"/>
        </w:rPr>
        <w:t>der Kategorie Metallgestaltung</w:t>
      </w:r>
    </w:p>
    <w:p w:rsidR="0022533B" w:rsidRPr="00030FC7" w:rsidRDefault="0022533B" w:rsidP="00A565E7">
      <w:pPr>
        <w:rPr>
          <w:rFonts w:ascii="Gill Sans" w:hAnsi="Gill Sans" w:cs="Arial"/>
          <w:b/>
        </w:rPr>
      </w:pPr>
      <w:r w:rsidRPr="00030FC7">
        <w:rPr>
          <w:rFonts w:ascii="Gill Sans" w:hAnsi="Gill Sans" w:cs="Arial"/>
          <w:b/>
        </w:rPr>
        <w:t xml:space="preserve">Preisträger: </w:t>
      </w:r>
      <w:r w:rsidRPr="00030FC7">
        <w:rPr>
          <w:rFonts w:ascii="Gill Sans" w:hAnsi="Gill Sans" w:cs="Arial"/>
        </w:rPr>
        <w:t>Kunstschmiede Andreas Althammer, Leipzig</w:t>
      </w:r>
      <w:r w:rsidRPr="00030FC7">
        <w:rPr>
          <w:rFonts w:ascii="Gill Sans" w:hAnsi="Gill Sans" w:cs="Arial"/>
          <w:b/>
        </w:rPr>
        <w:t xml:space="preserve"> </w:t>
      </w:r>
    </w:p>
    <w:p w:rsidR="00A565E7" w:rsidRPr="00030FC7" w:rsidRDefault="0022533B" w:rsidP="00A565E7">
      <w:pPr>
        <w:rPr>
          <w:rFonts w:ascii="Gill Sans" w:hAnsi="Gill Sans" w:cs="Arial"/>
          <w:b/>
        </w:rPr>
      </w:pPr>
      <w:r w:rsidRPr="00030FC7">
        <w:rPr>
          <w:rFonts w:ascii="Gill Sans" w:hAnsi="Gill Sans" w:cs="Arial"/>
          <w:b/>
        </w:rPr>
        <w:t xml:space="preserve">Objekt: </w:t>
      </w:r>
      <w:r w:rsidR="00A565E7" w:rsidRPr="00030FC7">
        <w:rPr>
          <w:rFonts w:ascii="Gill Sans" w:hAnsi="Gill Sans" w:cs="Arial"/>
        </w:rPr>
        <w:t>Schriftspur Stadtbahn Wehrhahnlinie Düsseldorf</w:t>
      </w:r>
    </w:p>
    <w:p w:rsidR="00A565E7" w:rsidRPr="00030FC7" w:rsidRDefault="00A565E7" w:rsidP="00A565E7">
      <w:pPr>
        <w:rPr>
          <w:rFonts w:ascii="Gill Sans" w:hAnsi="Gill Sans" w:cs="Arial"/>
        </w:rPr>
      </w:pPr>
      <w:r w:rsidRPr="00030FC7">
        <w:rPr>
          <w:rFonts w:ascii="Gill Sans" w:hAnsi="Gill Sans" w:cs="Arial"/>
          <w:b/>
        </w:rPr>
        <w:t>Preisgeld:</w:t>
      </w:r>
      <w:r w:rsidRPr="00030FC7">
        <w:rPr>
          <w:rFonts w:ascii="Gill Sans" w:hAnsi="Gill Sans" w:cs="Arial"/>
        </w:rPr>
        <w:t xml:space="preserve"> 1.000 Euro</w:t>
      </w:r>
    </w:p>
    <w:p w:rsidR="00A565E7" w:rsidRPr="00030FC7" w:rsidRDefault="00B362DD" w:rsidP="00B362DD">
      <w:pPr>
        <w:autoSpaceDE w:val="0"/>
        <w:autoSpaceDN w:val="0"/>
        <w:adjustRightInd w:val="0"/>
        <w:rPr>
          <w:rFonts w:ascii="Gill Sans" w:eastAsiaTheme="minorHAnsi" w:hAnsi="Gill Sans" w:cs="Arial"/>
          <w:b/>
          <w:bCs/>
          <w:lang w:eastAsia="en-US"/>
        </w:rPr>
      </w:pPr>
      <w:r w:rsidRPr="00030FC7">
        <w:rPr>
          <w:rFonts w:ascii="Gill Sans" w:hAnsi="Gill Sans" w:cs="Arial"/>
          <w:b/>
        </w:rPr>
        <w:t>Kommentar der Jury</w:t>
      </w:r>
      <w:r w:rsidRPr="00030FC7">
        <w:rPr>
          <w:rFonts w:ascii="Gill Sans" w:eastAsiaTheme="minorHAnsi" w:hAnsi="Gill Sans" w:cs="Arial"/>
          <w:b/>
          <w:bCs/>
          <w:lang w:eastAsia="en-US"/>
        </w:rPr>
        <w:t xml:space="preserve">: </w:t>
      </w:r>
      <w:r w:rsidR="00A565E7" w:rsidRPr="00030FC7">
        <w:rPr>
          <w:rFonts w:ascii="Gill Sans" w:hAnsi="Gill Sans" w:cs="Arial"/>
        </w:rPr>
        <w:t>Die von der Kunstschmiede Althammer umgesetzte Arbeit der Künstlerin Enne Haehnle überzeugt durch die bemerkenswerte Verbindung von Architektur, Kunst und Metallgestaltung. Die handwerkliche Ausführung der frei geformten plastischen Stahlstränge ist technologisch anspruchsvoll und von hoher Qualität. So erhält das Kunstwerk die von der Künstlerin gewünschte Ausdruckskraft. Die Feuerverzinkung und anschließende Pulverbeschichtung machen die Elemente besonders robust und langlebig. Durch das gelungene Zusammenspiel mit der Architektur der U-Bahnstation leistet die Arbeit einen wertvollen Beitrag zum Thema Kunst am Bau und wird für eine große Öffentlichkeit zugänglich.</w:t>
      </w:r>
    </w:p>
    <w:p w:rsidR="00A565E7" w:rsidRPr="00030FC7" w:rsidRDefault="00A565E7" w:rsidP="00A565E7">
      <w:pPr>
        <w:rPr>
          <w:rFonts w:ascii="Gill Sans" w:hAnsi="Gill Sans" w:cs="Arial"/>
        </w:rPr>
      </w:pPr>
    </w:p>
    <w:p w:rsidR="00A565E7" w:rsidRPr="00030FC7" w:rsidRDefault="00A565E7" w:rsidP="00A565E7">
      <w:pPr>
        <w:rPr>
          <w:rFonts w:ascii="Gill Sans" w:hAnsi="Gill Sans" w:cs="Arial"/>
          <w:b/>
          <w:u w:val="single"/>
        </w:rPr>
      </w:pPr>
      <w:r w:rsidRPr="00030FC7">
        <w:rPr>
          <w:rFonts w:ascii="Gill Sans" w:hAnsi="Gill Sans" w:cs="Arial"/>
          <w:b/>
          <w:u w:val="single"/>
        </w:rPr>
        <w:t>Anerkennungen</w:t>
      </w:r>
      <w:r w:rsidR="0022533B" w:rsidRPr="00030FC7">
        <w:rPr>
          <w:rFonts w:ascii="Gill Sans" w:hAnsi="Gill Sans" w:cs="Arial"/>
          <w:b/>
          <w:u w:val="single"/>
        </w:rPr>
        <w:t xml:space="preserve"> der Kategorie Metallgestaltung</w:t>
      </w:r>
    </w:p>
    <w:p w:rsidR="0022533B" w:rsidRPr="00030FC7" w:rsidRDefault="0022533B" w:rsidP="0022533B">
      <w:pPr>
        <w:rPr>
          <w:rFonts w:ascii="Gill Sans" w:hAnsi="Gill Sans" w:cs="Arial"/>
        </w:rPr>
      </w:pPr>
      <w:r w:rsidRPr="00030FC7">
        <w:rPr>
          <w:rFonts w:ascii="Gill Sans" w:hAnsi="Gill Sans" w:cs="Arial"/>
          <w:b/>
        </w:rPr>
        <w:t>Preisträger:</w:t>
      </w:r>
      <w:r w:rsidRPr="00030FC7">
        <w:rPr>
          <w:rFonts w:ascii="Gill Sans" w:hAnsi="Gill Sans" w:cs="Arial"/>
        </w:rPr>
        <w:t xml:space="preserve"> Isabel Lange Metallgestaltung</w:t>
      </w:r>
    </w:p>
    <w:p w:rsidR="00A565E7" w:rsidRPr="00030FC7" w:rsidRDefault="0022533B" w:rsidP="00A565E7">
      <w:pPr>
        <w:rPr>
          <w:rFonts w:ascii="Gill Sans" w:eastAsiaTheme="minorHAnsi" w:hAnsi="Gill Sans" w:cs="Arial"/>
          <w:color w:val="000000"/>
          <w:lang w:eastAsia="en-US"/>
        </w:rPr>
      </w:pPr>
      <w:r w:rsidRPr="00030FC7">
        <w:rPr>
          <w:rFonts w:ascii="Gill Sans" w:eastAsiaTheme="minorHAnsi" w:hAnsi="Gill Sans" w:cs="Arial"/>
          <w:b/>
          <w:color w:val="000000"/>
          <w:lang w:eastAsia="en-US"/>
        </w:rPr>
        <w:t xml:space="preserve">Objekt: </w:t>
      </w:r>
      <w:r w:rsidR="00A565E7" w:rsidRPr="00030FC7">
        <w:rPr>
          <w:rFonts w:ascii="Gill Sans" w:eastAsiaTheme="minorHAnsi" w:hAnsi="Gill Sans" w:cs="Arial"/>
          <w:color w:val="000000"/>
          <w:lang w:eastAsia="en-US"/>
        </w:rPr>
        <w:t xml:space="preserve">Neugestaltung des Geländers der Haupttreppe eines Krankenhauses in Preetz </w:t>
      </w:r>
    </w:p>
    <w:p w:rsidR="00A565E7" w:rsidRPr="00030FC7" w:rsidRDefault="00B362DD" w:rsidP="00B362DD">
      <w:pPr>
        <w:autoSpaceDE w:val="0"/>
        <w:autoSpaceDN w:val="0"/>
        <w:adjustRightInd w:val="0"/>
        <w:rPr>
          <w:rFonts w:ascii="Gill Sans" w:eastAsiaTheme="minorHAnsi" w:hAnsi="Gill Sans" w:cs="Arial"/>
          <w:b/>
          <w:bCs/>
          <w:lang w:eastAsia="en-US"/>
        </w:rPr>
      </w:pPr>
      <w:r w:rsidRPr="00030FC7">
        <w:rPr>
          <w:rFonts w:ascii="Gill Sans" w:hAnsi="Gill Sans" w:cs="Arial"/>
          <w:b/>
        </w:rPr>
        <w:t>Kommentar der Jury</w:t>
      </w:r>
      <w:r w:rsidRPr="00030FC7">
        <w:rPr>
          <w:rFonts w:ascii="Gill Sans" w:eastAsiaTheme="minorHAnsi" w:hAnsi="Gill Sans" w:cs="Arial"/>
          <w:b/>
          <w:bCs/>
          <w:lang w:eastAsia="en-US"/>
        </w:rPr>
        <w:t xml:space="preserve">: </w:t>
      </w:r>
      <w:r w:rsidR="00A565E7" w:rsidRPr="00030FC7">
        <w:rPr>
          <w:rFonts w:ascii="Gill Sans" w:hAnsi="Gill Sans" w:cs="Arial"/>
        </w:rPr>
        <w:t xml:space="preserve">Die Jury lobt die kritische Auseinandersetzung mit dem Bestand und den Erhalt des filigranen Geländers aus den 1950er Jahren. Beeindruckt hat die moderne Interpretation des Werkstoffes Stahlblech sowie dessen zeitgemäße Verarbeitung. Die neue Lösung nimmt Bezug auf die Mikrobiologie, die in der Medizin </w:t>
      </w:r>
      <w:bookmarkStart w:id="0" w:name="_GoBack"/>
      <w:bookmarkEnd w:id="0"/>
      <w:r w:rsidR="00A565E7" w:rsidRPr="00030FC7">
        <w:rPr>
          <w:rFonts w:ascii="Gill Sans" w:hAnsi="Gill Sans" w:cs="Arial"/>
        </w:rPr>
        <w:t xml:space="preserve">einen hohen Stellenwert genießt. Sie erhält das vorhandene Geländer und ergänzt, wo es der Gesetzgeber fordert, behutsam, aber eigenständig. So setzt die Metallgestalterin Isabel Lange mit ihrem verzinkten Reliefband ein klares Zeichen, dass hier etwas Neues den Bestand nicht nur ergänzt, sondern intensiv prägt und modern interpretiert. </w:t>
      </w:r>
    </w:p>
    <w:p w:rsidR="00A565E7" w:rsidRPr="00030FC7" w:rsidRDefault="00A565E7" w:rsidP="00A565E7">
      <w:pPr>
        <w:rPr>
          <w:rFonts w:ascii="Gill Sans" w:hAnsi="Gill Sans" w:cs="Arial"/>
        </w:rPr>
      </w:pPr>
    </w:p>
    <w:p w:rsidR="00A565E7" w:rsidRPr="00030FC7" w:rsidRDefault="0022533B" w:rsidP="00A565E7">
      <w:pPr>
        <w:rPr>
          <w:rFonts w:ascii="Gill Sans" w:hAnsi="Gill Sans" w:cs="Arial"/>
          <w:b/>
        </w:rPr>
      </w:pPr>
      <w:r w:rsidRPr="00030FC7">
        <w:rPr>
          <w:rFonts w:ascii="Gill Sans" w:hAnsi="Gill Sans" w:cs="Arial"/>
          <w:b/>
        </w:rPr>
        <w:t xml:space="preserve">Objekt: </w:t>
      </w:r>
      <w:r w:rsidRPr="00030FC7">
        <w:rPr>
          <w:rFonts w:ascii="Gill Sans" w:hAnsi="Gill Sans" w:cs="Arial"/>
        </w:rPr>
        <w:t>Wanderausstellung "</w:t>
      </w:r>
      <w:r w:rsidR="00A565E7" w:rsidRPr="00030FC7">
        <w:rPr>
          <w:rFonts w:ascii="Gill Sans" w:hAnsi="Gill Sans" w:cs="Arial"/>
        </w:rPr>
        <w:t>Israelis &amp; Deutsche</w:t>
      </w:r>
      <w:r w:rsidRPr="00030FC7">
        <w:rPr>
          <w:rFonts w:ascii="Gill Sans" w:hAnsi="Gill Sans" w:cs="Arial"/>
        </w:rPr>
        <w:t>"</w:t>
      </w:r>
    </w:p>
    <w:p w:rsidR="00A565E7" w:rsidRPr="00030FC7" w:rsidRDefault="00A565E7" w:rsidP="00A565E7">
      <w:pPr>
        <w:rPr>
          <w:rFonts w:ascii="Gill Sans" w:hAnsi="Gill Sans" w:cs="Arial"/>
        </w:rPr>
      </w:pPr>
      <w:r w:rsidRPr="00030FC7">
        <w:rPr>
          <w:rFonts w:ascii="Gill Sans" w:hAnsi="Gill Sans" w:cs="Arial"/>
          <w:b/>
        </w:rPr>
        <w:t xml:space="preserve">Einreicher: </w:t>
      </w:r>
      <w:r w:rsidRPr="00030FC7">
        <w:rPr>
          <w:rFonts w:ascii="Gill Sans" w:hAnsi="Gill Sans" w:cs="Arial"/>
        </w:rPr>
        <w:t>Lendler Ausstellungsarchitektur</w:t>
      </w:r>
    </w:p>
    <w:p w:rsidR="002F3A28" w:rsidRPr="00030FC7" w:rsidRDefault="00B362DD" w:rsidP="00B362DD">
      <w:pPr>
        <w:autoSpaceDE w:val="0"/>
        <w:autoSpaceDN w:val="0"/>
        <w:adjustRightInd w:val="0"/>
        <w:rPr>
          <w:rFonts w:ascii="Gill Sans" w:hAnsi="Gill Sans" w:cs="Arial"/>
        </w:rPr>
      </w:pPr>
      <w:r w:rsidRPr="00030FC7">
        <w:rPr>
          <w:rFonts w:ascii="Gill Sans" w:hAnsi="Gill Sans" w:cs="Arial"/>
          <w:b/>
        </w:rPr>
        <w:t>Kommentar der Jury</w:t>
      </w:r>
      <w:r w:rsidRPr="00030FC7">
        <w:rPr>
          <w:rFonts w:ascii="Gill Sans" w:eastAsiaTheme="minorHAnsi" w:hAnsi="Gill Sans" w:cs="Arial"/>
          <w:b/>
          <w:bCs/>
          <w:lang w:eastAsia="en-US"/>
        </w:rPr>
        <w:t xml:space="preserve">: </w:t>
      </w:r>
      <w:r w:rsidR="00A565E7" w:rsidRPr="00030FC7">
        <w:rPr>
          <w:rFonts w:ascii="Gill Sans" w:hAnsi="Gill Sans" w:cs="Arial"/>
        </w:rPr>
        <w:t>Im Jahr 2015 jährte sich zum 50. Mal der offizielle Austausch von Botschaftern zwischen Israel und Deutschland. Eine Wanderausstellung, die durch deutsche und israelische Städte tourte, erinnerte daran. Die Ausstellung stellt zivilgesellschaftliche Aktivitäten in Form kleinerer und größerer Kontakte und Austauschprojekte zwischen den beiden Ländern in den Vordergrund. Die sehr anschauliche und wirkungsvolle Umsetzung des Themas beeindruckte die Jury. Die Baukörper setzen sich aus stückverzinkten Stahlplatten zusammen, auf denen Bilder und Texte im digitalen Direktdruck aufgebracht wurden. So ist die Materialität auch Symbol, dass menschliches Engagement in schwierigen Situationen Berge versetzen kann.</w:t>
      </w:r>
    </w:p>
    <w:p w:rsidR="00030FC7" w:rsidRPr="00030FC7" w:rsidRDefault="00030FC7" w:rsidP="00B362DD">
      <w:pPr>
        <w:autoSpaceDE w:val="0"/>
        <w:autoSpaceDN w:val="0"/>
        <w:adjustRightInd w:val="0"/>
        <w:rPr>
          <w:rFonts w:ascii="Gill Sans" w:hAnsi="Gill Sans" w:cs="Arial"/>
        </w:rPr>
      </w:pPr>
    </w:p>
    <w:p w:rsidR="00030FC7" w:rsidRPr="00030FC7" w:rsidRDefault="00030FC7" w:rsidP="00B362DD">
      <w:pPr>
        <w:autoSpaceDE w:val="0"/>
        <w:autoSpaceDN w:val="0"/>
        <w:adjustRightInd w:val="0"/>
        <w:rPr>
          <w:rFonts w:ascii="Gill Sans" w:hAnsi="Gill Sans" w:cs="Arial"/>
          <w:b/>
        </w:rPr>
      </w:pPr>
      <w:r w:rsidRPr="00030FC7">
        <w:rPr>
          <w:rFonts w:ascii="Gill Sans" w:hAnsi="Gill Sans" w:cs="Arial"/>
          <w:b/>
        </w:rPr>
        <w:t>Abbildungen:</w:t>
      </w:r>
    </w:p>
    <w:p w:rsidR="00030FC7" w:rsidRPr="00030FC7" w:rsidRDefault="00030FC7" w:rsidP="00030FC7">
      <w:pPr>
        <w:rPr>
          <w:rFonts w:ascii="Gill Sans MT" w:hAnsi="Gill Sans MT"/>
        </w:rPr>
      </w:pPr>
      <w:r w:rsidRPr="00030FC7">
        <w:rPr>
          <w:rFonts w:ascii="Gill Sans MT" w:hAnsi="Gill Sans MT"/>
        </w:rPr>
        <w:t xml:space="preserve">Abb. 1: Deutscher </w:t>
      </w:r>
      <w:proofErr w:type="spellStart"/>
      <w:r w:rsidRPr="00030FC7">
        <w:rPr>
          <w:rFonts w:ascii="Gill Sans MT" w:hAnsi="Gill Sans MT"/>
        </w:rPr>
        <w:t>Verzinkerpreis</w:t>
      </w:r>
      <w:proofErr w:type="spellEnd"/>
      <w:r w:rsidRPr="00030FC7">
        <w:rPr>
          <w:rFonts w:ascii="Gill Sans MT" w:hAnsi="Gill Sans MT"/>
        </w:rPr>
        <w:t xml:space="preserve"> 2017: Der erste Preis der Kategorie Architektur ging an </w:t>
      </w:r>
      <w:proofErr w:type="spellStart"/>
      <w:r w:rsidRPr="00030FC7">
        <w:rPr>
          <w:rFonts w:ascii="Gill Sans MT" w:hAnsi="Gill Sans MT"/>
        </w:rPr>
        <w:t>pfeiffer</w:t>
      </w:r>
      <w:proofErr w:type="spellEnd"/>
      <w:r w:rsidRPr="00030FC7">
        <w:rPr>
          <w:rFonts w:ascii="Gill Sans MT" w:hAnsi="Gill Sans MT"/>
        </w:rPr>
        <w:t xml:space="preserve"> </w:t>
      </w:r>
      <w:proofErr w:type="spellStart"/>
      <w:r w:rsidRPr="00030FC7">
        <w:rPr>
          <w:rFonts w:ascii="Gill Sans MT" w:hAnsi="Gill Sans MT"/>
        </w:rPr>
        <w:t>sachse</w:t>
      </w:r>
      <w:proofErr w:type="spellEnd"/>
      <w:r w:rsidRPr="00030FC7">
        <w:rPr>
          <w:rFonts w:ascii="Gill Sans MT" w:hAnsi="Gill Sans MT"/>
        </w:rPr>
        <w:t xml:space="preserve"> </w:t>
      </w:r>
      <w:proofErr w:type="spellStart"/>
      <w:r w:rsidRPr="00030FC7">
        <w:rPr>
          <w:rFonts w:ascii="Gill Sans MT" w:hAnsi="Gill Sans MT"/>
        </w:rPr>
        <w:t>architekten</w:t>
      </w:r>
      <w:proofErr w:type="spellEnd"/>
      <w:r w:rsidRPr="00030FC7">
        <w:rPr>
          <w:rFonts w:ascii="Gill Sans MT" w:hAnsi="Gill Sans MT"/>
        </w:rPr>
        <w:t xml:space="preserve"> UG, Berlin und Stahlbau Claus Queck GmbH, Düren für die Landmarke Duhamel "Saarpolygon". </w:t>
      </w:r>
    </w:p>
    <w:p w:rsidR="00030FC7" w:rsidRPr="00030FC7" w:rsidRDefault="00030FC7" w:rsidP="00030FC7">
      <w:pPr>
        <w:rPr>
          <w:rFonts w:ascii="Gill Sans MT" w:hAnsi="Gill Sans MT"/>
        </w:rPr>
      </w:pPr>
      <w:r w:rsidRPr="00030FC7">
        <w:rPr>
          <w:rFonts w:ascii="Gill Sans MT" w:hAnsi="Gill Sans MT"/>
        </w:rPr>
        <w:t xml:space="preserve">Abb. 2: Deutscher </w:t>
      </w:r>
      <w:proofErr w:type="spellStart"/>
      <w:r w:rsidRPr="00030FC7">
        <w:rPr>
          <w:rFonts w:ascii="Gill Sans MT" w:hAnsi="Gill Sans MT"/>
        </w:rPr>
        <w:t>Verzinkerpreis</w:t>
      </w:r>
      <w:proofErr w:type="spellEnd"/>
      <w:r w:rsidRPr="00030FC7">
        <w:rPr>
          <w:rFonts w:ascii="Gill Sans MT" w:hAnsi="Gill Sans MT"/>
        </w:rPr>
        <w:t xml:space="preserve"> 2017: Mit dem zweiten Preis der Kategorie Architektur ausgezeichnet wurden </w:t>
      </w:r>
      <w:proofErr w:type="spellStart"/>
      <w:r w:rsidRPr="00030FC7">
        <w:rPr>
          <w:rFonts w:ascii="Gill Sans MT" w:hAnsi="Gill Sans MT"/>
        </w:rPr>
        <w:t>as</w:t>
      </w:r>
      <w:proofErr w:type="spellEnd"/>
      <w:r w:rsidRPr="00030FC7">
        <w:rPr>
          <w:rFonts w:ascii="Gill Sans MT" w:hAnsi="Gill Sans MT"/>
        </w:rPr>
        <w:t>-</w:t>
      </w:r>
      <w:proofErr w:type="spellStart"/>
      <w:r w:rsidRPr="00030FC7">
        <w:rPr>
          <w:rFonts w:ascii="Gill Sans MT" w:hAnsi="Gill Sans MT"/>
        </w:rPr>
        <w:t>if</w:t>
      </w:r>
      <w:proofErr w:type="spellEnd"/>
      <w:r w:rsidRPr="00030FC7">
        <w:rPr>
          <w:rFonts w:ascii="Gill Sans MT" w:hAnsi="Gill Sans MT"/>
        </w:rPr>
        <w:t xml:space="preserve"> Architekten, Berlin für den neuen Hauptcampus der Zeppelin Universität Friedrichshafen. </w:t>
      </w:r>
    </w:p>
    <w:p w:rsidR="00030FC7" w:rsidRPr="00030FC7" w:rsidRDefault="00030FC7" w:rsidP="00030FC7">
      <w:pPr>
        <w:rPr>
          <w:rFonts w:ascii="Gill Sans MT" w:hAnsi="Gill Sans MT"/>
        </w:rPr>
      </w:pPr>
      <w:r w:rsidRPr="00030FC7">
        <w:rPr>
          <w:rFonts w:ascii="Gill Sans MT" w:hAnsi="Gill Sans MT"/>
        </w:rPr>
        <w:t xml:space="preserve">Abb. 3: Deutscher </w:t>
      </w:r>
      <w:proofErr w:type="spellStart"/>
      <w:r w:rsidRPr="00030FC7">
        <w:rPr>
          <w:rFonts w:ascii="Gill Sans MT" w:hAnsi="Gill Sans MT"/>
        </w:rPr>
        <w:t>Verzinkerpreis</w:t>
      </w:r>
      <w:proofErr w:type="spellEnd"/>
      <w:r w:rsidRPr="00030FC7">
        <w:rPr>
          <w:rFonts w:ascii="Gill Sans MT" w:hAnsi="Gill Sans MT"/>
        </w:rPr>
        <w:t xml:space="preserve"> 2017: Mit einem der beiden dritten Preise der Kategorie Architektur wurden Baum &amp; </w:t>
      </w:r>
      <w:proofErr w:type="spellStart"/>
      <w:r w:rsidRPr="00030FC7">
        <w:rPr>
          <w:rFonts w:ascii="Gill Sans MT" w:hAnsi="Gill Sans MT"/>
        </w:rPr>
        <w:t>Baros</w:t>
      </w:r>
      <w:proofErr w:type="spellEnd"/>
      <w:r w:rsidRPr="00030FC7">
        <w:rPr>
          <w:rFonts w:ascii="Gill Sans MT" w:hAnsi="Gill Sans MT"/>
        </w:rPr>
        <w:t xml:space="preserve"> Architekten, </w:t>
      </w:r>
      <w:proofErr w:type="spellStart"/>
      <w:r w:rsidRPr="00030FC7">
        <w:rPr>
          <w:rFonts w:ascii="Gill Sans MT" w:hAnsi="Gill Sans MT"/>
        </w:rPr>
        <w:t>Roetgen</w:t>
      </w:r>
      <w:proofErr w:type="spellEnd"/>
      <w:r w:rsidRPr="00030FC7">
        <w:rPr>
          <w:rFonts w:ascii="Gill Sans MT" w:hAnsi="Gill Sans MT"/>
        </w:rPr>
        <w:t xml:space="preserve"> für die </w:t>
      </w:r>
      <w:proofErr w:type="spellStart"/>
      <w:r w:rsidRPr="00030FC7">
        <w:rPr>
          <w:rFonts w:ascii="Gill Sans MT" w:hAnsi="Gill Sans MT"/>
        </w:rPr>
        <w:t>Comeniusbrücke</w:t>
      </w:r>
      <w:proofErr w:type="spellEnd"/>
      <w:r w:rsidRPr="00030FC7">
        <w:rPr>
          <w:rFonts w:ascii="Gill Sans MT" w:hAnsi="Gill Sans MT"/>
        </w:rPr>
        <w:t xml:space="preserve"> in </w:t>
      </w:r>
      <w:proofErr w:type="spellStart"/>
      <w:r w:rsidRPr="00030FC7">
        <w:rPr>
          <w:rFonts w:ascii="Gill Sans MT" w:hAnsi="Gill Sans MT"/>
        </w:rPr>
        <w:t>Jaromer</w:t>
      </w:r>
      <w:proofErr w:type="spellEnd"/>
      <w:r w:rsidRPr="00030FC7">
        <w:rPr>
          <w:rFonts w:ascii="Gill Sans MT" w:hAnsi="Gill Sans MT"/>
        </w:rPr>
        <w:t xml:space="preserve"> ausgezeichnet. </w:t>
      </w:r>
    </w:p>
    <w:p w:rsidR="00030FC7" w:rsidRPr="00030FC7" w:rsidRDefault="00030FC7" w:rsidP="00030FC7">
      <w:pPr>
        <w:rPr>
          <w:rFonts w:ascii="Gill Sans MT" w:hAnsi="Gill Sans MT"/>
        </w:rPr>
      </w:pPr>
      <w:r w:rsidRPr="00030FC7">
        <w:rPr>
          <w:rFonts w:ascii="Gill Sans MT" w:hAnsi="Gill Sans MT"/>
        </w:rPr>
        <w:t xml:space="preserve">Abb. 4: Deutscher </w:t>
      </w:r>
      <w:proofErr w:type="spellStart"/>
      <w:r w:rsidRPr="00030FC7">
        <w:rPr>
          <w:rFonts w:ascii="Gill Sans MT" w:hAnsi="Gill Sans MT"/>
        </w:rPr>
        <w:t>Verzinkerpreis</w:t>
      </w:r>
      <w:proofErr w:type="spellEnd"/>
      <w:r w:rsidRPr="00030FC7">
        <w:rPr>
          <w:rFonts w:ascii="Gill Sans MT" w:hAnsi="Gill Sans MT"/>
        </w:rPr>
        <w:t xml:space="preserve"> 2017: Einen der beiden dritten Preise der Kategorie Architektur erhielten </w:t>
      </w:r>
      <w:proofErr w:type="spellStart"/>
      <w:r w:rsidRPr="00030FC7">
        <w:rPr>
          <w:rFonts w:ascii="Gill Sans MT" w:hAnsi="Gill Sans MT"/>
        </w:rPr>
        <w:t>Rimpf</w:t>
      </w:r>
      <w:proofErr w:type="spellEnd"/>
      <w:r w:rsidRPr="00030FC7">
        <w:rPr>
          <w:rFonts w:ascii="Gill Sans MT" w:hAnsi="Gill Sans MT"/>
        </w:rPr>
        <w:t xml:space="preserve">-Architektur, Hamburg und Stahlbau </w:t>
      </w:r>
      <w:proofErr w:type="spellStart"/>
      <w:r w:rsidRPr="00030FC7">
        <w:rPr>
          <w:rFonts w:ascii="Gill Sans MT" w:hAnsi="Gill Sans MT"/>
        </w:rPr>
        <w:t>Hahner</w:t>
      </w:r>
      <w:proofErr w:type="spellEnd"/>
      <w:r w:rsidRPr="00030FC7">
        <w:rPr>
          <w:rFonts w:ascii="Gill Sans MT" w:hAnsi="Gill Sans MT"/>
        </w:rPr>
        <w:t xml:space="preserve"> GmbH &amp; Co.KG, Petersberg für das Empfangsgebäude "</w:t>
      </w:r>
      <w:proofErr w:type="spellStart"/>
      <w:r w:rsidRPr="00030FC7">
        <w:rPr>
          <w:rFonts w:ascii="Gill Sans MT" w:hAnsi="Gill Sans MT"/>
        </w:rPr>
        <w:t>Mitoseum</w:t>
      </w:r>
      <w:proofErr w:type="spellEnd"/>
      <w:r w:rsidRPr="00030FC7">
        <w:rPr>
          <w:rFonts w:ascii="Gill Sans MT" w:hAnsi="Gill Sans MT"/>
        </w:rPr>
        <w:t xml:space="preserve">" im </w:t>
      </w:r>
      <w:proofErr w:type="spellStart"/>
      <w:r w:rsidRPr="00030FC7">
        <w:rPr>
          <w:rFonts w:ascii="Gill Sans MT" w:hAnsi="Gill Sans MT"/>
        </w:rPr>
        <w:t>Saurierpark</w:t>
      </w:r>
      <w:proofErr w:type="spellEnd"/>
      <w:r w:rsidRPr="00030FC7">
        <w:rPr>
          <w:rFonts w:ascii="Gill Sans MT" w:hAnsi="Gill Sans MT"/>
        </w:rPr>
        <w:t xml:space="preserve"> </w:t>
      </w:r>
      <w:proofErr w:type="spellStart"/>
      <w:r w:rsidRPr="00030FC7">
        <w:rPr>
          <w:rFonts w:ascii="Gill Sans MT" w:hAnsi="Gill Sans MT"/>
        </w:rPr>
        <w:t>Kleinwelka</w:t>
      </w:r>
      <w:proofErr w:type="spellEnd"/>
      <w:r w:rsidRPr="00030FC7">
        <w:rPr>
          <w:rFonts w:ascii="Gill Sans MT" w:hAnsi="Gill Sans MT"/>
        </w:rPr>
        <w:t>.</w:t>
      </w:r>
    </w:p>
    <w:p w:rsidR="00030FC7" w:rsidRPr="00030FC7" w:rsidRDefault="00030FC7" w:rsidP="00030FC7">
      <w:pPr>
        <w:rPr>
          <w:rFonts w:ascii="Gill Sans MT" w:hAnsi="Gill Sans MT"/>
        </w:rPr>
      </w:pPr>
      <w:r w:rsidRPr="00030FC7">
        <w:rPr>
          <w:rFonts w:ascii="Gill Sans MT" w:hAnsi="Gill Sans MT"/>
        </w:rPr>
        <w:t xml:space="preserve">Abb. 5: Deutscher </w:t>
      </w:r>
      <w:proofErr w:type="spellStart"/>
      <w:r w:rsidRPr="00030FC7">
        <w:rPr>
          <w:rFonts w:ascii="Gill Sans MT" w:hAnsi="Gill Sans MT"/>
        </w:rPr>
        <w:t>Verzinkerpreis</w:t>
      </w:r>
      <w:proofErr w:type="spellEnd"/>
      <w:r w:rsidRPr="00030FC7">
        <w:rPr>
          <w:rFonts w:ascii="Gill Sans MT" w:hAnsi="Gill Sans MT"/>
        </w:rPr>
        <w:t xml:space="preserve"> 2017: Der erste Preis der Kategorie Metallgestaltung ging an SYRA </w:t>
      </w:r>
      <w:proofErr w:type="spellStart"/>
      <w:r w:rsidRPr="00030FC7">
        <w:rPr>
          <w:rFonts w:ascii="Gill Sans MT" w:hAnsi="Gill Sans MT"/>
        </w:rPr>
        <w:t>Schoyerer</w:t>
      </w:r>
      <w:proofErr w:type="spellEnd"/>
      <w:r w:rsidRPr="00030FC7">
        <w:rPr>
          <w:rFonts w:ascii="Gill Sans MT" w:hAnsi="Gill Sans MT"/>
        </w:rPr>
        <w:t xml:space="preserve"> Architekten BDA, Mainz für den Fahrradpavillon Mainz. </w:t>
      </w:r>
    </w:p>
    <w:p w:rsidR="00030FC7" w:rsidRPr="00030FC7" w:rsidRDefault="00030FC7" w:rsidP="00030FC7">
      <w:pPr>
        <w:rPr>
          <w:rFonts w:ascii="Gill Sans MT" w:hAnsi="Gill Sans MT"/>
        </w:rPr>
      </w:pPr>
      <w:r w:rsidRPr="00030FC7">
        <w:rPr>
          <w:rFonts w:ascii="Gill Sans MT" w:hAnsi="Gill Sans MT"/>
        </w:rPr>
        <w:t xml:space="preserve">Abb. 6: Deutscher </w:t>
      </w:r>
      <w:proofErr w:type="spellStart"/>
      <w:r w:rsidRPr="00030FC7">
        <w:rPr>
          <w:rFonts w:ascii="Gill Sans MT" w:hAnsi="Gill Sans MT"/>
        </w:rPr>
        <w:t>Verzinkerpreis</w:t>
      </w:r>
      <w:proofErr w:type="spellEnd"/>
      <w:r w:rsidRPr="00030FC7">
        <w:rPr>
          <w:rFonts w:ascii="Gill Sans MT" w:hAnsi="Gill Sans MT"/>
        </w:rPr>
        <w:t xml:space="preserve"> 2017: Trägerin des zweiten Preises der Kategorie Metallgestaltung ist Angelika Summa, Würzburg für das Kunstwerk „</w:t>
      </w:r>
      <w:proofErr w:type="spellStart"/>
      <w:r w:rsidRPr="00030FC7">
        <w:rPr>
          <w:rFonts w:ascii="Gill Sans MT" w:hAnsi="Gill Sans MT"/>
        </w:rPr>
        <w:t>Structangle</w:t>
      </w:r>
      <w:proofErr w:type="spellEnd"/>
      <w:r w:rsidRPr="00030FC7">
        <w:rPr>
          <w:rFonts w:ascii="Gill Sans MT" w:hAnsi="Gill Sans MT"/>
        </w:rPr>
        <w:t xml:space="preserve"> II“. </w:t>
      </w:r>
    </w:p>
    <w:p w:rsidR="00030FC7" w:rsidRPr="00030FC7" w:rsidRDefault="00030FC7" w:rsidP="00030FC7">
      <w:pPr>
        <w:rPr>
          <w:rFonts w:ascii="Gill Sans MT" w:hAnsi="Gill Sans MT"/>
        </w:rPr>
      </w:pPr>
      <w:r w:rsidRPr="00030FC7">
        <w:rPr>
          <w:rFonts w:ascii="Gill Sans MT" w:hAnsi="Gill Sans MT"/>
        </w:rPr>
        <w:t xml:space="preserve">Abb. 7: Deutscher </w:t>
      </w:r>
      <w:proofErr w:type="spellStart"/>
      <w:r w:rsidRPr="00030FC7">
        <w:rPr>
          <w:rFonts w:ascii="Gill Sans MT" w:hAnsi="Gill Sans MT"/>
        </w:rPr>
        <w:t>Verzinkerpreis</w:t>
      </w:r>
      <w:proofErr w:type="spellEnd"/>
      <w:r w:rsidRPr="00030FC7">
        <w:rPr>
          <w:rFonts w:ascii="Gill Sans MT" w:hAnsi="Gill Sans MT"/>
        </w:rPr>
        <w:t xml:space="preserve"> 2017: Mit dem dritten Preis der Kategorie Metallgestaltung ausgezeichnet wurde die Kunstschmiede Andreas Althammer, Leipzig für die Umsetzung der "Schriftspur" der Stadtbahn "Wehrhahnlinie" Düsseldorf. </w:t>
      </w:r>
    </w:p>
    <w:p w:rsidR="00030FC7" w:rsidRPr="00030FC7" w:rsidRDefault="00030FC7" w:rsidP="00030FC7">
      <w:pPr>
        <w:rPr>
          <w:rFonts w:ascii="Gill Sans MT" w:hAnsi="Gill Sans MT"/>
        </w:rPr>
      </w:pPr>
      <w:r w:rsidRPr="00030FC7">
        <w:rPr>
          <w:rFonts w:ascii="Gill Sans MT" w:hAnsi="Gill Sans MT"/>
        </w:rPr>
        <w:t xml:space="preserve">Abb. 8: Deutscher </w:t>
      </w:r>
      <w:proofErr w:type="spellStart"/>
      <w:r w:rsidRPr="00030FC7">
        <w:rPr>
          <w:rFonts w:ascii="Gill Sans MT" w:hAnsi="Gill Sans MT"/>
        </w:rPr>
        <w:t>Verzinkerpreis</w:t>
      </w:r>
      <w:proofErr w:type="spellEnd"/>
      <w:r w:rsidRPr="00030FC7">
        <w:rPr>
          <w:rFonts w:ascii="Gill Sans MT" w:hAnsi="Gill Sans MT"/>
        </w:rPr>
        <w:t xml:space="preserve"> 2017: Eine Anerkennung der Kategorie Metallgestaltung ging an Lendler Ausstellungsarchitektur für die Wanderausstellung "Israelis &amp; Deutsche".</w:t>
      </w:r>
    </w:p>
    <w:p w:rsidR="00030FC7" w:rsidRPr="00030FC7" w:rsidRDefault="00030FC7" w:rsidP="00030FC7">
      <w:pPr>
        <w:rPr>
          <w:rFonts w:ascii="Gill Sans MT" w:hAnsi="Gill Sans MT"/>
        </w:rPr>
      </w:pPr>
      <w:r w:rsidRPr="00030FC7">
        <w:rPr>
          <w:rFonts w:ascii="Gill Sans MT" w:hAnsi="Gill Sans MT"/>
        </w:rPr>
        <w:t xml:space="preserve">Abb. 9: Deutscher </w:t>
      </w:r>
      <w:proofErr w:type="spellStart"/>
      <w:r w:rsidRPr="00030FC7">
        <w:rPr>
          <w:rFonts w:ascii="Gill Sans MT" w:hAnsi="Gill Sans MT"/>
        </w:rPr>
        <w:t>Verzinkerpreis</w:t>
      </w:r>
      <w:proofErr w:type="spellEnd"/>
      <w:r w:rsidRPr="00030FC7">
        <w:rPr>
          <w:rFonts w:ascii="Gill Sans MT" w:hAnsi="Gill Sans MT"/>
        </w:rPr>
        <w:t xml:space="preserve"> 2017: Eine Anerkennung der Kategorie Metallgestaltung erhielt Isabel Lange Metallgestaltung für die Neugestaltung des Geländers der Haupttreppe eines Krankenhauses in </w:t>
      </w:r>
      <w:proofErr w:type="spellStart"/>
      <w:r w:rsidRPr="00030FC7">
        <w:rPr>
          <w:rFonts w:ascii="Gill Sans MT" w:hAnsi="Gill Sans MT"/>
        </w:rPr>
        <w:t>Preetz</w:t>
      </w:r>
      <w:proofErr w:type="spellEnd"/>
      <w:r w:rsidRPr="00030FC7">
        <w:rPr>
          <w:rFonts w:ascii="Gill Sans MT" w:hAnsi="Gill Sans MT"/>
        </w:rPr>
        <w:t xml:space="preserve"> .</w:t>
      </w:r>
    </w:p>
    <w:p w:rsidR="00030FC7" w:rsidRDefault="00030FC7" w:rsidP="00030FC7">
      <w:pPr>
        <w:rPr>
          <w:rFonts w:ascii="Gill Sans MT" w:hAnsi="Gill Sans MT"/>
          <w:sz w:val="22"/>
          <w:szCs w:val="22"/>
        </w:rPr>
      </w:pPr>
    </w:p>
    <w:p w:rsidR="00030FC7" w:rsidRPr="00030FC7" w:rsidRDefault="00030FC7" w:rsidP="00030FC7">
      <w:pPr>
        <w:rPr>
          <w:rFonts w:ascii="Gill Sans MT" w:hAnsi="Gill Sans MT"/>
          <w:sz w:val="22"/>
          <w:szCs w:val="22"/>
        </w:rPr>
      </w:pPr>
    </w:p>
    <w:p w:rsidR="00030FC7" w:rsidRPr="00042D98" w:rsidRDefault="00030FC7" w:rsidP="00030FC7">
      <w:pPr>
        <w:contextualSpacing/>
        <w:rPr>
          <w:rFonts w:ascii="Gill Sans MT" w:hAnsi="Gill Sans MT"/>
          <w:b/>
        </w:rPr>
      </w:pPr>
      <w:proofErr w:type="spellStart"/>
      <w:r w:rsidRPr="00042D98">
        <w:rPr>
          <w:rFonts w:ascii="Gill Sans MT" w:hAnsi="Gill Sans MT"/>
          <w:b/>
        </w:rPr>
        <w:t>Backgrounder</w:t>
      </w:r>
      <w:proofErr w:type="spellEnd"/>
      <w:r w:rsidRPr="00042D98">
        <w:rPr>
          <w:rFonts w:ascii="Gill Sans MT" w:hAnsi="Gill Sans MT"/>
          <w:b/>
        </w:rPr>
        <w:t>:</w:t>
      </w:r>
    </w:p>
    <w:p w:rsidR="00030FC7" w:rsidRPr="00763772" w:rsidRDefault="00030FC7" w:rsidP="00030FC7">
      <w:pPr>
        <w:contextualSpacing/>
        <w:rPr>
          <w:rFonts w:ascii="Gill Sans MT" w:hAnsi="Gill Sans MT"/>
        </w:rPr>
      </w:pPr>
      <w:r w:rsidRPr="00042D98">
        <w:rPr>
          <w:rFonts w:ascii="Gill Sans MT" w:hAnsi="Gill Sans MT"/>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p w:rsidR="00030FC7" w:rsidRPr="00030FC7" w:rsidRDefault="00030FC7" w:rsidP="00B362DD">
      <w:pPr>
        <w:autoSpaceDE w:val="0"/>
        <w:autoSpaceDN w:val="0"/>
        <w:adjustRightInd w:val="0"/>
        <w:rPr>
          <w:rFonts w:ascii="Gill Sans" w:hAnsi="Gill Sans" w:cs="Arial"/>
          <w:sz w:val="22"/>
          <w:szCs w:val="22"/>
        </w:rPr>
      </w:pPr>
    </w:p>
    <w:sectPr w:rsidR="00030FC7" w:rsidRPr="00030FC7"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w:panose1 w:val="020B05030304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65E7"/>
    <w:rsid w:val="00030FC7"/>
    <w:rsid w:val="001969BD"/>
    <w:rsid w:val="0022533B"/>
    <w:rsid w:val="002F3A28"/>
    <w:rsid w:val="003B28D5"/>
    <w:rsid w:val="004817BD"/>
    <w:rsid w:val="008A3230"/>
    <w:rsid w:val="00922FE4"/>
    <w:rsid w:val="0094053D"/>
    <w:rsid w:val="00A565E7"/>
    <w:rsid w:val="00A6032A"/>
    <w:rsid w:val="00B362DD"/>
    <w:rsid w:val="00EB49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5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A565E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Default">
    <w:name w:val="Default"/>
    <w:rsid w:val="00A565E7"/>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A565E7"/>
    <w:rPr>
      <w:b/>
      <w:bCs/>
    </w:rPr>
  </w:style>
  <w:style w:type="paragraph" w:styleId="StandardWeb">
    <w:name w:val="Normal (Web)"/>
    <w:basedOn w:val="Standard"/>
    <w:uiPriority w:val="99"/>
    <w:semiHidden/>
    <w:unhideWhenUsed/>
    <w:rsid w:val="00B362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442181">
      <w:bodyDiv w:val="1"/>
      <w:marLeft w:val="0"/>
      <w:marRight w:val="0"/>
      <w:marTop w:val="0"/>
      <w:marBottom w:val="0"/>
      <w:divBdr>
        <w:top w:val="none" w:sz="0" w:space="0" w:color="auto"/>
        <w:left w:val="none" w:sz="0" w:space="0" w:color="auto"/>
        <w:bottom w:val="none" w:sz="0" w:space="0" w:color="auto"/>
        <w:right w:val="none" w:sz="0" w:space="0" w:color="auto"/>
      </w:divBdr>
    </w:div>
    <w:div w:id="15945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11485</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Udo.Geczi</cp:lastModifiedBy>
  <cp:revision>2</cp:revision>
  <cp:lastPrinted>2017-10-27T10:14:00Z</cp:lastPrinted>
  <dcterms:created xsi:type="dcterms:W3CDTF">2017-11-13T10:33:00Z</dcterms:created>
  <dcterms:modified xsi:type="dcterms:W3CDTF">2017-11-13T10:33:00Z</dcterms:modified>
</cp:coreProperties>
</file>